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333399"/>
          <w:sz w:val="44"/>
          <w:szCs w:val="44"/>
          <w:u w:val="none"/>
          <w:shd w:fill="auto" w:val="clear"/>
          <w:vertAlign w:val="baseline"/>
        </w:rPr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page">
              <wp:posOffset>133202</wp:posOffset>
            </wp:positionH>
            <wp:positionV relativeFrom="page">
              <wp:posOffset>155944</wp:posOffset>
            </wp:positionV>
            <wp:extent cx="2200275" cy="1228090"/>
            <wp:effectExtent b="0" l="0" r="0" t="0"/>
            <wp:wrapSquare wrapText="bothSides" distB="57150" distT="57150" distL="57150" distR="57150"/>
            <wp:docPr descr="FinalisationVisuelBAF" id="19" name="image11.jpg"/>
            <a:graphic>
              <a:graphicData uri="http://schemas.openxmlformats.org/drawingml/2006/picture">
                <pic:pic>
                  <pic:nvPicPr>
                    <pic:cNvPr descr="FinalisationVisuelBAF" id="0" name="image1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22809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  <w:rtl w:val="0"/>
        </w:rPr>
        <w:t xml:space="preserve">FCPE </w:t>
      </w:r>
      <w:r w:rsidDel="00000000" w:rsidR="00000000" w:rsidRPr="00000000">
        <w:rPr>
          <w:rFonts w:ascii="Arial" w:cs="Arial" w:eastAsia="Arial" w:hAnsi="Arial"/>
          <w:smallCaps w:val="1"/>
          <w:color w:val="ff3300"/>
          <w:sz w:val="32"/>
          <w:szCs w:val="32"/>
          <w:rtl w:val="0"/>
        </w:rPr>
        <w:t xml:space="preserve">Collège Pierre Labitrie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  <w:rtl w:val="0"/>
        </w:rPr>
        <w:t xml:space="preserve">Bourse aux fournitures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Arial" w:cs="Arial" w:eastAsia="Arial" w:hAnsi="Arial"/>
          <w:smallCaps w:val="1"/>
          <w:color w:val="008080"/>
          <w:sz w:val="32"/>
          <w:szCs w:val="32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mallCaps w:val="1"/>
          <w:color w:val="008080"/>
          <w:sz w:val="32"/>
          <w:szCs w:val="32"/>
          <w:rtl w:val="0"/>
        </w:rPr>
        <w:t xml:space="preserve">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4834889</wp:posOffset>
            </wp:positionH>
            <wp:positionV relativeFrom="paragraph">
              <wp:posOffset>9528</wp:posOffset>
            </wp:positionV>
            <wp:extent cx="2002644" cy="485776"/>
            <wp:effectExtent b="0" l="0" r="0" t="0"/>
            <wp:wrapSquare wrapText="bothSides" distB="57150" distT="57150" distL="57150" distR="57150"/>
            <wp:docPr descr="Image 21" id="21" name="image6.jpg"/>
            <a:graphic>
              <a:graphicData uri="http://schemas.openxmlformats.org/drawingml/2006/picture">
                <pic:pic>
                  <pic:nvPicPr>
                    <pic:cNvPr descr="Image 21" id="0" name="image6.jpg"/>
                    <pic:cNvPicPr preferRelativeResize="0"/>
                  </pic:nvPicPr>
                  <pic:blipFill>
                    <a:blip r:embed="rId8"/>
                    <a:srcRect b="17403" l="0" r="15592" t="63519"/>
                    <a:stretch>
                      <a:fillRect/>
                    </a:stretch>
                  </pic:blipFill>
                  <pic:spPr>
                    <a:xfrm>
                      <a:off x="0" y="0"/>
                      <a:ext cx="2002644" cy="485776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32"/>
          <w:szCs w:val="32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/ Opération #BAFSOLIDAIRE /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32"/>
          <w:szCs w:val="32"/>
        </w:rPr>
        <w:drawing>
          <wp:inline distB="114300" distT="114300" distL="114300" distR="114300">
            <wp:extent cx="5559743" cy="1029869"/>
            <wp:effectExtent b="0" l="0" r="0" t="0"/>
            <wp:docPr id="9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559743" cy="102986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180975</wp:posOffset>
                </wp:positionH>
                <wp:positionV relativeFrom="paragraph">
                  <wp:posOffset>736788</wp:posOffset>
                </wp:positionV>
                <wp:extent cx="2000250" cy="1283179"/>
                <wp:effectExtent b="0" l="0" r="0" t="0"/>
                <wp:wrapNone/>
                <wp:docPr descr="Grouper" id="3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345875" y="3143125"/>
                          <a:ext cx="2000250" cy="1283179"/>
                          <a:chOff x="4345875" y="3143125"/>
                          <a:chExt cx="2000250" cy="1273750"/>
                        </a:xfrm>
                      </wpg:grpSpPr>
                      <wpg:grpSp>
                        <wpg:cNvGrpSpPr/>
                        <wpg:grpSpPr>
                          <a:xfrm>
                            <a:off x="4345875" y="3143128"/>
                            <a:ext cx="2000250" cy="1273744"/>
                            <a:chOff x="4345875" y="3143125"/>
                            <a:chExt cx="2000250" cy="1274075"/>
                          </a:xfrm>
                        </wpg:grpSpPr>
                        <wps:wsp>
                          <wps:cNvSpPr/>
                          <wps:cNvPr id="4" name="Shape 4"/>
                          <wps:spPr>
                            <a:xfrm>
                              <a:off x="4345875" y="3143125"/>
                              <a:ext cx="2000250" cy="12740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4345875" y="3143128"/>
                              <a:ext cx="2000250" cy="1273744"/>
                              <a:chOff x="4345775" y="3144950"/>
                              <a:chExt cx="2000225" cy="1281850"/>
                            </a:xfrm>
                          </wpg:grpSpPr>
                          <wps:wsp>
                            <wps:cNvSpPr/>
                            <wps:cNvPr id="15" name="Shape 15"/>
                            <wps:spPr>
                              <a:xfrm>
                                <a:off x="4345775" y="3144950"/>
                                <a:ext cx="2000225" cy="12818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4345790" y="3144959"/>
                                <a:ext cx="2000205" cy="1270180"/>
                                <a:chOff x="4081800" y="2981250"/>
                                <a:chExt cx="2528385" cy="1648300"/>
                              </a:xfrm>
                            </wpg:grpSpPr>
                            <wps:wsp>
                              <wps:cNvSpPr/>
                              <wps:cNvPr id="17" name="Shape 17"/>
                              <wps:spPr>
                                <a:xfrm>
                                  <a:off x="4081800" y="2981250"/>
                                  <a:ext cx="2528375" cy="1648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g:grpSp>
                              <wpg:cNvGrpSpPr/>
                              <wpg:grpSpPr>
                                <a:xfrm>
                                  <a:off x="4081816" y="2981258"/>
                                  <a:ext cx="2528369" cy="1597485"/>
                                  <a:chOff x="-1" y="-1"/>
                                  <a:chExt cx="2528368" cy="1597484"/>
                                </a:xfrm>
                              </wpg:grpSpPr>
                              <wps:wsp>
                                <wps:cNvSpPr/>
                                <wps:cNvPr id="19" name="Shape 19"/>
                                <wps:spPr>
                                  <a:xfrm>
                                    <a:off x="0" y="0"/>
                                    <a:ext cx="2528350" cy="15974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20" name="Shape 20"/>
                                <wps:spPr>
                                  <a:xfrm rot="-654432">
                                    <a:off x="89885" y="211591"/>
                                    <a:ext cx="2348596" cy="1174299"/>
                                  </a:xfrm>
                                  <a:custGeom>
                                    <a:rect b="b" l="l" r="r" t="t"/>
                                    <a:pathLst>
                                      <a:path extrusionOk="0" h="21600" w="21600">
                                        <a:moveTo>
                                          <a:pt x="1655" y="0"/>
                                        </a:moveTo>
                                        <a:lnTo>
                                          <a:pt x="21600" y="0"/>
                                        </a:lnTo>
                                        <a:lnTo>
                                          <a:pt x="21600" y="18000"/>
                                        </a:lnTo>
                                        <a:cubicBezTo>
                                          <a:pt x="21600" y="19988"/>
                                          <a:pt x="20859" y="21600"/>
                                          <a:pt x="19945" y="21600"/>
                                        </a:cubicBezTo>
                                        <a:lnTo>
                                          <a:pt x="0" y="21600"/>
                                        </a:lnTo>
                                        <a:lnTo>
                                          <a:pt x="0" y="3600"/>
                                        </a:lnTo>
                                        <a:cubicBezTo>
                                          <a:pt x="0" y="1612"/>
                                          <a:pt x="741" y="0"/>
                                          <a:pt x="1655" y="0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00808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2700" rotWithShape="0" dir="5400000" dist="38100">
                                      <a:srgbClr val="000000">
                                        <a:alpha val="39215"/>
                                      </a:srgbClr>
                                    </a:outerShdw>
                                  </a:effectLst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21" name="Shape 21"/>
                                <wps:spPr>
                                  <a:xfrm rot="-654215">
                                    <a:off x="124411" y="212357"/>
                                    <a:ext cx="2264786" cy="109559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À chaque commande avec 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un don d'1€ ou plus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+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la FCPE ajoute </w:t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2</w:t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€ 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=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8"/>
                                          <w:vertAlign w:val="baseline"/>
                                        </w:rPr>
                                        <w:t xml:space="preserve">la cagnotte solidaire grossit !</w:t>
                                      </w:r>
                                    </w:p>
                                  </w:txbxContent>
                                </wps:txbx>
                                <wps:bodyPr anchorCtr="0" anchor="t" bIns="45700" lIns="45700" spcFirstLastPara="1" rIns="45700" wrap="square" tIns="45700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180975</wp:posOffset>
                </wp:positionH>
                <wp:positionV relativeFrom="paragraph">
                  <wp:posOffset>736788</wp:posOffset>
                </wp:positionV>
                <wp:extent cx="2000250" cy="1283179"/>
                <wp:effectExtent b="0" l="0" r="0" t="0"/>
                <wp:wrapNone/>
                <wp:docPr descr="Grouper" id="3" name="image17.png"/>
                <a:graphic>
                  <a:graphicData uri="http://schemas.openxmlformats.org/drawingml/2006/picture">
                    <pic:pic>
                      <pic:nvPicPr>
                        <pic:cNvPr descr="Grouper" id="0" name="image17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0" cy="1283179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4838700</wp:posOffset>
                </wp:positionH>
                <wp:positionV relativeFrom="paragraph">
                  <wp:posOffset>614380</wp:posOffset>
                </wp:positionV>
                <wp:extent cx="2000250" cy="1934204"/>
                <wp:effectExtent b="0" l="0" r="0" t="0"/>
                <wp:wrapNone/>
                <wp:docPr descr="Grouper" id="2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345875" y="2812875"/>
                          <a:ext cx="2000250" cy="1934204"/>
                          <a:chOff x="4345875" y="2812875"/>
                          <a:chExt cx="2000300" cy="1934250"/>
                        </a:xfrm>
                      </wpg:grpSpPr>
                      <wpg:grpSp>
                        <wpg:cNvGrpSpPr/>
                        <wpg:grpSpPr>
                          <a:xfrm>
                            <a:off x="4345875" y="2812898"/>
                            <a:ext cx="2000250" cy="1934204"/>
                            <a:chOff x="4345875" y="2814950"/>
                            <a:chExt cx="2003200" cy="1930100"/>
                          </a:xfrm>
                        </wpg:grpSpPr>
                        <wps:wsp>
                          <wps:cNvSpPr/>
                          <wps:cNvPr id="4" name="Shape 4"/>
                          <wps:spPr>
                            <a:xfrm>
                              <a:off x="4345875" y="2814950"/>
                              <a:ext cx="2003200" cy="1930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4345875" y="2814967"/>
                              <a:ext cx="2000250" cy="1930066"/>
                              <a:chOff x="4197725" y="3171125"/>
                              <a:chExt cx="2159750" cy="2072650"/>
                            </a:xfrm>
                          </wpg:grpSpPr>
                          <wps:wsp>
                            <wps:cNvSpPr/>
                            <wps:cNvPr id="6" name="Shape 6"/>
                            <wps:spPr>
                              <a:xfrm>
                                <a:off x="4197725" y="3171125"/>
                                <a:ext cx="2159750" cy="20726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4197739" y="3171133"/>
                                <a:ext cx="2148188" cy="2072627"/>
                                <a:chOff x="3745125" y="2938175"/>
                                <a:chExt cx="3032450" cy="2890289"/>
                              </a:xfrm>
                            </wpg:grpSpPr>
                            <wps:wsp>
                              <wps:cNvSpPr/>
                              <wps:cNvPr id="8" name="Shape 8"/>
                              <wps:spPr>
                                <a:xfrm>
                                  <a:off x="3954075" y="2938175"/>
                                  <a:ext cx="2823500" cy="16983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g:grpSp>
                              <wpg:cNvGrpSpPr/>
                              <wpg:grpSpPr>
                                <a:xfrm>
                                  <a:off x="3745125" y="2938185"/>
                                  <a:ext cx="2992795" cy="2890279"/>
                                  <a:chOff x="-208956" y="0"/>
                                  <a:chExt cx="2992795" cy="2890279"/>
                                </a:xfrm>
                              </wpg:grpSpPr>
                              <wps:wsp>
                                <wps:cNvSpPr/>
                                <wps:cNvPr id="10" name="Shape 10"/>
                                <wps:spPr>
                                  <a:xfrm>
                                    <a:off x="0" y="0"/>
                                    <a:ext cx="2783700" cy="16836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11" name="Shape 11"/>
                                <wps:spPr>
                                  <a:xfrm rot="698057">
                                    <a:off x="92695" y="249847"/>
                                    <a:ext cx="2598460" cy="1183916"/>
                                  </a:xfrm>
                                  <a:custGeom>
                                    <a:rect b="b" l="l" r="r" t="t"/>
                                    <a:pathLst>
                                      <a:path extrusionOk="0" h="21600" w="21600">
                                        <a:moveTo>
                                          <a:pt x="1107" y="0"/>
                                        </a:moveTo>
                                        <a:lnTo>
                                          <a:pt x="21600" y="0"/>
                                        </a:lnTo>
                                        <a:lnTo>
                                          <a:pt x="21600" y="18000"/>
                                        </a:lnTo>
                                        <a:cubicBezTo>
                                          <a:pt x="21600" y="19988"/>
                                          <a:pt x="21105" y="21600"/>
                                          <a:pt x="20493" y="21600"/>
                                        </a:cubicBezTo>
                                        <a:lnTo>
                                          <a:pt x="0" y="21600"/>
                                        </a:lnTo>
                                        <a:lnTo>
                                          <a:pt x="0" y="3600"/>
                                        </a:lnTo>
                                        <a:cubicBezTo>
                                          <a:pt x="0" y="1612"/>
                                          <a:pt x="495" y="0"/>
                                          <a:pt x="1107" y="0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008080"/>
                                  </a:solidFill>
                                  <a:ln>
                                    <a:noFill/>
                                  </a:ln>
                                  <a:effectLst>
                                    <a:outerShdw blurRad="12700" rotWithShape="0" dir="2700000" dist="38100">
                                      <a:srgbClr val="000000">
                                        <a:alpha val="39215"/>
                                      </a:srgbClr>
                                    </a:outerShdw>
                                  </a:effectLst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240"/>
                                        <w:ind w:left="0" w:right="0" w:firstLine="0"/>
                                        <w:jc w:val="left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anchorCtr="0" anchor="ctr" bIns="91425" lIns="91425" spcFirstLastPara="1" rIns="91425" wrap="square" tIns="91425">
                                  <a:noAutofit/>
                                </wps:bodyPr>
                              </wps:wsp>
                              <wps:wsp>
                                <wps:cNvSpPr/>
                                <wps:cNvPr id="12" name="Shape 12"/>
                                <wps:spPr>
                                  <a:xfrm rot="698065">
                                    <a:off x="9700" y="237064"/>
                                    <a:ext cx="2514053" cy="242462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36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6"/>
                                          <w:vertAlign w:val="baseline"/>
                                        </w:rPr>
                                        <w:t xml:space="preserve">1 kit de fournitures offert 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36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6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6"/>
                                          <w:vertAlign w:val="baseline"/>
                                        </w:rPr>
                                        <w:t xml:space="preserve">pour une famille </w:t>
                                      </w:r>
                                    </w:p>
                                    <w:p w:rsidR="00000000" w:rsidDel="00000000" w:rsidP="00000000" w:rsidRDefault="00000000" w:rsidRPr="00000000">
                                      <w:pPr>
                                        <w:spacing w:after="0" w:before="0" w:line="360"/>
                                        <w:ind w:left="0" w:right="0" w:firstLine="0"/>
                                        <w:jc w:val="center"/>
                                        <w:textDirection w:val="btLr"/>
                                      </w:pP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6"/>
                                          <w:vertAlign w:val="baseline"/>
                                        </w:rPr>
                                      </w:r>
                                      <w:r w:rsidDel="00000000" w:rsidR="00000000" w:rsidRPr="00000000">
                                        <w:rPr>
                                          <w:rFonts w:ascii="Arial" w:cs="Arial" w:eastAsia="Arial" w:hAnsi="Arial"/>
                                          <w:b w:val="1"/>
                                          <w:i w:val="0"/>
                                          <w:smallCaps w:val="0"/>
                                          <w:strike w:val="0"/>
                                          <w:color w:val="ffffff"/>
                                          <w:sz w:val="16"/>
                                          <w:vertAlign w:val="baseline"/>
                                        </w:rPr>
                                        <w:t xml:space="preserve">pour 15 commandes solidaires environ</w:t>
                                      </w:r>
                                    </w:p>
                                  </w:txbxContent>
                                </wps:txbx>
                                <wps:bodyPr anchorCtr="0" anchor="t" bIns="45700" lIns="45700" spcFirstLastPara="1" rIns="45700" wrap="square" tIns="45700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4838700</wp:posOffset>
                </wp:positionH>
                <wp:positionV relativeFrom="paragraph">
                  <wp:posOffset>614380</wp:posOffset>
                </wp:positionV>
                <wp:extent cx="2000250" cy="1934204"/>
                <wp:effectExtent b="0" l="0" r="0" t="0"/>
                <wp:wrapNone/>
                <wp:docPr descr="Grouper" id="2" name="image16.png"/>
                <a:graphic>
                  <a:graphicData uri="http://schemas.openxmlformats.org/drawingml/2006/picture">
                    <pic:pic>
                      <pic:nvPicPr>
                        <pic:cNvPr descr="Grouper" id="0" name="image16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0" cy="1934204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20959</wp:posOffset>
            </wp:positionH>
            <wp:positionV relativeFrom="paragraph">
              <wp:posOffset>78740</wp:posOffset>
            </wp:positionV>
            <wp:extent cx="611505" cy="609600"/>
            <wp:effectExtent b="0" l="0" r="0" t="0"/>
            <wp:wrapSquare wrapText="bothSides" distB="57150" distT="57150" distL="57150" distR="57150"/>
            <wp:docPr descr="Image 23" id="16" name="image1.jpg"/>
            <a:graphic>
              <a:graphicData uri="http://schemas.openxmlformats.org/drawingml/2006/picture">
                <pic:pic>
                  <pic:nvPicPr>
                    <pic:cNvPr descr="Image 23" id="0" name="image1.jp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1505" cy="6096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3190875</wp:posOffset>
            </wp:positionH>
            <wp:positionV relativeFrom="paragraph">
              <wp:posOffset>1057590</wp:posOffset>
            </wp:positionV>
            <wp:extent cx="723900" cy="723900"/>
            <wp:effectExtent b="0" l="0" r="0" t="0"/>
            <wp:wrapNone/>
            <wp:docPr descr="Image 8" id="14" name="image3.jpg"/>
            <a:graphic>
              <a:graphicData uri="http://schemas.openxmlformats.org/drawingml/2006/picture">
                <pic:pic>
                  <pic:nvPicPr>
                    <pic:cNvPr descr="Image 8" id="0" name="image3.jpg"/>
                    <pic:cNvPicPr preferRelativeResize="0"/>
                  </pic:nvPicPr>
                  <pic:blipFill>
                    <a:blip r:embed="rId12"/>
                    <a:srcRect b="9802" l="13726" r="11763" t="15684"/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7239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134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4"/>
          <w:szCs w:val="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544"/>
        </w:tabs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smallCaps w:val="1"/>
          <w:color w:val="00808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544"/>
        </w:tabs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smallCaps w:val="1"/>
          <w:color w:val="00808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8080"/>
          <w:sz w:val="22"/>
          <w:szCs w:val="22"/>
          <w:u w:val="none"/>
          <w:shd w:fill="auto" w:val="clear"/>
          <w:vertAlign w:val="baseline"/>
          <w:rtl w:val="0"/>
        </w:rPr>
        <w:t xml:space="preserve">Opération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#BAFSOLIDAIRE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Don sur la base du volontariat, à partir de 1€ donné la #BAF SOLIDAIRE est activée. Les dons sont déductibles à 66% des impôts (La FCPE vous délivre un reçu fiscal)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/ Une Bourse aux fournitures : Pourquoi ? Comment ? /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134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Réduction du coût de la rentrée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Respect du principe d’égalité : les mêmes fournitures pour tous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Des fournitures de qualité à prix coûtant 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Livraison directe auprès de l’établissement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Gain de temps et tranquillité d’esprit 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-3780</wp:posOffset>
            </wp:positionH>
            <wp:positionV relativeFrom="paragraph">
              <wp:posOffset>23136</wp:posOffset>
            </wp:positionV>
            <wp:extent cx="579755" cy="571500"/>
            <wp:effectExtent b="0" l="0" r="0" t="0"/>
            <wp:wrapSquare wrapText="bothSides" distB="57150" distT="57150" distL="57150" distR="57150"/>
            <wp:docPr descr="ronde crayons 2" id="18" name="image15.jpg"/>
            <a:graphic>
              <a:graphicData uri="http://schemas.openxmlformats.org/drawingml/2006/picture">
                <pic:pic>
                  <pic:nvPicPr>
                    <pic:cNvPr descr="ronde crayons 2" id="0" name="image15.jp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9755" cy="5715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134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color w:val="ff3300"/>
          <w:sz w:val="22"/>
          <w:szCs w:val="22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Service bénévole et solidaire réservé aux adhérents*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Commande en juin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-&gt;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livraison fin août </w:t>
      </w:r>
      <w:r w:rsidDel="00000000" w:rsidR="00000000" w:rsidRPr="00000000">
        <w:rPr>
          <w:rFonts w:ascii="Century Gothic" w:cs="Century Gothic" w:eastAsia="Century Gothic" w:hAnsi="Century Gothic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34" w:right="0" w:firstLine="0"/>
        <w:jc w:val="both"/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008080"/>
          <w:sz w:val="22"/>
          <w:szCs w:val="22"/>
          <w:u w:val="none"/>
          <w:shd w:fill="auto" w:val="clear"/>
          <w:vertAlign w:val="baseline"/>
          <w:rtl w:val="0"/>
        </w:rPr>
        <w:t xml:space="preserve">AUCUN BÉNÉFICE N’EST RÉALISÉ PAR LA FCPE SUR LES FOURNITURES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 I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134" w:right="0" w:firstLine="0"/>
        <w:jc w:val="both"/>
        <w:rPr>
          <w:rFonts w:ascii="Arial" w:cs="Arial" w:eastAsia="Arial" w:hAnsi="Arial"/>
          <w:b w:val="1"/>
          <w:bCs w:val="1"/>
          <w:smallCaps w:val="1"/>
          <w:color w:val="ff33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/ En pratique /</w:t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-114930</wp:posOffset>
            </wp:positionH>
            <wp:positionV relativeFrom="paragraph">
              <wp:posOffset>247650</wp:posOffset>
            </wp:positionV>
            <wp:extent cx="767081" cy="767081"/>
            <wp:effectExtent b="0" l="0" r="0" t="0"/>
            <wp:wrapNone/>
            <wp:docPr descr="Image 13" id="17" name="image2.jpg"/>
            <a:graphic>
              <a:graphicData uri="http://schemas.openxmlformats.org/drawingml/2006/picture">
                <pic:pic>
                  <pic:nvPicPr>
                    <pic:cNvPr descr="Image 13" id="0" name="image2.jpg"/>
                    <pic:cNvPicPr preferRelativeResize="0"/>
                  </pic:nvPicPr>
                  <pic:blipFill>
                    <a:blip r:embed="rId1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7081" cy="767081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134" w:right="0" w:firstLine="0"/>
        <w:jc w:val="both"/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8080"/>
          <w:sz w:val="22"/>
          <w:szCs w:val="22"/>
          <w:u w:val="none"/>
          <w:shd w:fill="auto" w:val="clear"/>
          <w:vertAlign w:val="baseline"/>
          <w:rtl w:val="0"/>
        </w:rPr>
        <w:t xml:space="preserve">DEUX MODES DE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8080"/>
          <w:sz w:val="22"/>
          <w:szCs w:val="22"/>
          <w:rtl w:val="0"/>
        </w:rPr>
        <w:t xml:space="preserve">RÈGLEMENT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8080"/>
          <w:sz w:val="22"/>
          <w:szCs w:val="22"/>
          <w:u w:val="none"/>
          <w:shd w:fill="auto" w:val="clear"/>
          <w:vertAlign w:val="baseline"/>
          <w:rtl w:val="0"/>
        </w:rPr>
        <w:t xml:space="preserve"> POSSIBLES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sz w:val="22"/>
          <w:szCs w:val="22"/>
          <w:u w:val="single"/>
          <w:rtl w:val="0"/>
        </w:rPr>
        <w:t xml:space="preserve">par chèque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la cotisation sera encaissée en juillet et les fournitures en septembre, </w:t>
      </w:r>
      <w:r w:rsidDel="00000000" w:rsidR="00000000" w:rsidRPr="00000000">
        <w:rPr>
          <w:rFonts w:ascii="Arial" w:cs="Arial" w:eastAsia="Arial" w:hAnsi="Arial"/>
          <w:sz w:val="22"/>
          <w:szCs w:val="22"/>
          <w:u w:val="single"/>
          <w:rtl w:val="0"/>
        </w:rPr>
        <w:t xml:space="preserve">par virement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cotisation et fournitures encaissées à la commande en juillet.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5591175</wp:posOffset>
            </wp:positionH>
            <wp:positionV relativeFrom="paragraph">
              <wp:posOffset>609600</wp:posOffset>
            </wp:positionV>
            <wp:extent cx="1181100" cy="1181100"/>
            <wp:effectExtent b="0" l="0" r="0" t="0"/>
            <wp:wrapSquare wrapText="bothSides" distB="114300" distT="114300" distL="114300" distR="114300"/>
            <wp:docPr id="20" name="image10.png"/>
            <a:graphic>
              <a:graphicData uri="http://schemas.openxmlformats.org/drawingml/2006/picture">
                <pic:pic>
                  <pic:nvPicPr>
                    <pic:cNvPr id="0" name="image10.png"/>
                    <pic:cNvPicPr preferRelativeResize="0"/>
                  </pic:nvPicPr>
                  <pic:blipFill>
                    <a:blip r:embed="rId1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1811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5</wp:posOffset>
            </wp:positionH>
            <wp:positionV relativeFrom="paragraph">
              <wp:posOffset>35747</wp:posOffset>
            </wp:positionV>
            <wp:extent cx="579755" cy="571500"/>
            <wp:effectExtent b="0" l="0" r="0" t="0"/>
            <wp:wrapSquare wrapText="bothSides" distB="57150" distT="57150" distL="57150" distR="57150"/>
            <wp:docPr descr="ronde crayons 2" id="10" name="image15.jpg"/>
            <a:graphic>
              <a:graphicData uri="http://schemas.openxmlformats.org/drawingml/2006/picture">
                <pic:pic>
                  <pic:nvPicPr>
                    <pic:cNvPr descr="ronde crayons 2" id="0" name="image15.jp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9755" cy="5715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7">
      <w:pPr>
        <w:spacing w:after="120" w:lineRule="auto"/>
        <w:ind w:left="1134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8080"/>
          <w:sz w:val="22"/>
          <w:szCs w:val="22"/>
          <w:rtl w:val="0"/>
        </w:rPr>
        <w:t xml:space="preserve">POUR PASSER COMMANDE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Complétez ce bon de commande et transmettez-le-nous ou remplissez le formulaire en scannant ce QR code :</w:t>
      </w:r>
    </w:p>
    <w:p w:rsidR="00000000" w:rsidDel="00000000" w:rsidP="00000000" w:rsidRDefault="00000000" w:rsidRPr="00000000" w14:paraId="00000018">
      <w:pPr>
        <w:ind w:left="3969" w:hanging="2835"/>
        <w:jc w:val="both"/>
        <w:rPr>
          <w:rFonts w:ascii="Arial" w:cs="Arial" w:eastAsia="Arial" w:hAnsi="Arial"/>
          <w:sz w:val="22"/>
          <w:szCs w:val="22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Vous réglez par virement :</w:t>
      </w:r>
      <w:r w:rsidDel="00000000" w:rsidR="00000000" w:rsidRPr="00000000">
        <w:rPr>
          <w:rFonts w:ascii="Arial" w:cs="Arial" w:eastAsia="Arial" w:hAnsi="Arial"/>
          <w:color w:val="ff3300"/>
          <w:sz w:val="22"/>
          <w:szCs w:val="22"/>
          <w:rtl w:val="0"/>
        </w:rPr>
        <w:t xml:space="preserve"> </w:t>
      </w:r>
      <w:r w:rsidDel="00000000" w:rsidR="00000000" w:rsidRPr="00000000">
        <w:rPr>
          <w:rFonts w:ascii="Arial" w:cs="Arial" w:eastAsia="Arial" w:hAnsi="Arial"/>
          <w:color w:val="e36c09"/>
          <w:sz w:val="22"/>
          <w:szCs w:val="22"/>
          <w:rtl w:val="0"/>
        </w:rPr>
        <w:tab/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envoyez par mail ce document accompagné, si possible, de l’ordre de virement à </w:t>
      </w:r>
      <w:r w:rsidDel="00000000" w:rsidR="00000000" w:rsidRPr="00000000">
        <w:rPr>
          <w:rFonts w:ascii="Arial" w:cs="Arial" w:eastAsia="Arial" w:hAnsi="Arial"/>
          <w:color w:val="ff3300"/>
          <w:sz w:val="22"/>
          <w:szCs w:val="22"/>
          <w:rtl w:val="0"/>
        </w:rPr>
        <w:t xml:space="preserve">baf-labitrie@laposte.net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20" w:lineRule="auto"/>
        <w:ind w:left="3969" w:hanging="2835"/>
        <w:jc w:val="both"/>
        <w:rPr>
          <w:rFonts w:ascii="Arial" w:cs="Arial" w:eastAsia="Arial" w:hAnsi="Arial"/>
          <w:color w:val="ff33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Vous réglez par chèque : </w:t>
      </w:r>
      <w:r w:rsidDel="00000000" w:rsidR="00000000" w:rsidRPr="00000000">
        <w:rPr>
          <w:rFonts w:ascii="Arial" w:cs="Arial" w:eastAsia="Arial" w:hAnsi="Arial"/>
          <w:b w:val="1"/>
          <w:bCs w:val="1"/>
          <w:color w:val="e36c09"/>
          <w:sz w:val="22"/>
          <w:szCs w:val="22"/>
          <w:rtl w:val="0"/>
        </w:rPr>
        <w:tab/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imprimez les 2 dernières pages de ce document et adressez-les accompagnées des 2 chèques de règlement Christelle Guillon - 8 rue des Aulnes –Tournefeuille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-8254</wp:posOffset>
            </wp:positionH>
            <wp:positionV relativeFrom="paragraph">
              <wp:posOffset>311150</wp:posOffset>
            </wp:positionV>
            <wp:extent cx="612478" cy="612000"/>
            <wp:effectExtent b="0" l="0" r="0" t="0"/>
            <wp:wrapNone/>
            <wp:docPr id="12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1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478" cy="6120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1134" w:right="0" w:firstLine="0"/>
        <w:jc w:val="both"/>
        <w:rPr>
          <w:rFonts w:ascii="Arial" w:cs="Arial" w:eastAsia="Arial" w:hAnsi="Arial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3969" w:right="0" w:hanging="2835"/>
        <w:jc w:val="both"/>
        <w:rPr>
          <w:rFonts w:ascii="Arial" w:cs="Arial" w:eastAsia="Arial" w:hAnsi="Arial"/>
          <w:b w:val="1"/>
          <w:bCs w:val="1"/>
          <w:smallCaps w:val="1"/>
          <w:color w:val="ff3300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8080"/>
          <w:sz w:val="22"/>
          <w:szCs w:val="22"/>
          <w:u w:val="none"/>
          <w:shd w:fill="auto" w:val="clear"/>
          <w:vertAlign w:val="baseline"/>
          <w:rtl w:val="0"/>
        </w:rPr>
        <w:t xml:space="preserve">ATTENTION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Toute commande reçue après le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22"/>
          <w:szCs w:val="22"/>
          <w:u w:val="single"/>
          <w:shd w:fill="auto" w:val="clear"/>
          <w:vertAlign w:val="baseline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color w:val="ff3300"/>
          <w:sz w:val="22"/>
          <w:szCs w:val="22"/>
          <w:u w:val="single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22"/>
          <w:szCs w:val="22"/>
          <w:u w:val="single"/>
          <w:shd w:fill="auto" w:val="clear"/>
          <w:vertAlign w:val="baseline"/>
          <w:rtl w:val="0"/>
        </w:rPr>
        <w:t xml:space="preserve"> juin 202</w:t>
      </w:r>
      <w:r w:rsidDel="00000000" w:rsidR="00000000" w:rsidRPr="00000000">
        <w:rPr>
          <w:rFonts w:ascii="Arial" w:cs="Arial" w:eastAsia="Arial" w:hAnsi="Arial"/>
          <w:color w:val="ff3300"/>
          <w:sz w:val="22"/>
          <w:szCs w:val="22"/>
          <w:u w:val="single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22"/>
          <w:szCs w:val="22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 pourra être prise en compte.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-171449</wp:posOffset>
            </wp:positionH>
            <wp:positionV relativeFrom="paragraph">
              <wp:posOffset>279369</wp:posOffset>
            </wp:positionV>
            <wp:extent cx="1091821" cy="1059192"/>
            <wp:effectExtent b="0" l="0" r="0" t="0"/>
            <wp:wrapSquare wrapText="bothSides" distB="57150" distT="57150" distL="57150" distR="57150"/>
            <wp:docPr descr="Image 3" id="11" name="image13.jpg"/>
            <a:graphic>
              <a:graphicData uri="http://schemas.openxmlformats.org/drawingml/2006/picture">
                <pic:pic>
                  <pic:nvPicPr>
                    <pic:cNvPr descr="Image 3" id="0" name="image13.jpg"/>
                    <pic:cNvPicPr preferRelativeResize="0"/>
                  </pic:nvPicPr>
                  <pic:blipFill>
                    <a:blip r:embed="rId17"/>
                    <a:srcRect b="9709" l="17767" r="14327" t="10169"/>
                    <a:stretch>
                      <a:fillRect/>
                    </a:stretch>
                  </pic:blipFill>
                  <pic:spPr>
                    <a:xfrm>
                      <a:off x="0" y="0"/>
                      <a:ext cx="1091821" cy="105919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8"/>
          <w:szCs w:val="28"/>
          <w:u w:val="none"/>
          <w:shd w:fill="auto" w:val="clear"/>
          <w:vertAlign w:val="baseline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8"/>
          <w:szCs w:val="28"/>
          <w:u w:val="none"/>
          <w:shd w:fill="auto" w:val="clear"/>
          <w:vertAlign w:val="baseline"/>
          <w:rtl w:val="0"/>
        </w:rPr>
        <w:t xml:space="preserve">Livraison le</w:t>
      </w:r>
      <w:r w:rsidDel="00000000" w:rsidR="00000000" w:rsidRPr="00000000">
        <w:rPr>
          <w:rFonts w:ascii="Arial" w:cs="Arial" w:eastAsia="Arial" w:hAnsi="Arial"/>
          <w:smallCaps w:val="1"/>
          <w:color w:val="008080"/>
          <w:sz w:val="28"/>
          <w:szCs w:val="28"/>
          <w:rtl w:val="0"/>
        </w:rPr>
        <w:t xml:space="preserve"> VENDREDI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mallCaps w:val="1"/>
          <w:color w:val="ff3300"/>
          <w:sz w:val="28"/>
          <w:szCs w:val="28"/>
          <w:rtl w:val="0"/>
        </w:rPr>
        <w:t xml:space="preserve">28 AOÛT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ff33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8"/>
          <w:szCs w:val="28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Arial" w:cs="Arial" w:eastAsia="Arial" w:hAnsi="Arial"/>
          <w:smallCaps w:val="1"/>
          <w:color w:val="008080"/>
          <w:sz w:val="28"/>
          <w:szCs w:val="28"/>
          <w:rtl w:val="0"/>
        </w:rPr>
        <w:t xml:space="preserve">6 de 17h à 19h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00808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28"/>
          <w:szCs w:val="28"/>
          <w:u w:val="none"/>
          <w:shd w:fill="auto" w:val="clear"/>
          <w:vertAlign w:val="baseline"/>
          <w:rtl w:val="0"/>
        </w:rPr>
        <w:t xml:space="preserve">I</w:t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857250</wp:posOffset>
                </wp:positionH>
                <wp:positionV relativeFrom="paragraph">
                  <wp:posOffset>201309</wp:posOffset>
                </wp:positionV>
                <wp:extent cx="2549843" cy="894682"/>
                <wp:effectExtent b="0" l="0" r="0" t="0"/>
                <wp:wrapNone/>
                <wp:docPr descr="Contact…" id="5" name=""/>
                <a:graphic>
                  <a:graphicData uri="http://schemas.microsoft.com/office/word/2010/wordprocessingShape">
                    <wps:wsp>
                      <wps:cNvSpPr/>
                      <wps:cNvPr id="23" name="Shape 23"/>
                      <wps:spPr>
                        <a:xfrm>
                          <a:off x="4069650" y="3407900"/>
                          <a:ext cx="2154000" cy="74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1"/>
                                <w:strike w:val="0"/>
                                <w:color w:val="008080"/>
                                <w:sz w:val="32"/>
                                <w:vertAlign w:val="baseline"/>
                              </w:rPr>
                              <w:t xml:space="preserve">Contact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1"/>
                                <w:strike w:val="0"/>
                                <w:color w:val="00808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I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8080"/>
                                <w:sz w:val="22"/>
                                <w:vertAlign w:val="baseline"/>
                              </w:rPr>
                              <w:t xml:space="preserve">Tél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 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I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0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7.82.05.31.77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9999942779541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I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8080"/>
                                <w:sz w:val="22"/>
                                <w:vertAlign w:val="baseline"/>
                              </w:rPr>
                              <w:t xml:space="preserve">Mail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 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I	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b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af-labitrie@laposte.net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3300"/>
                                <w:sz w:val="22"/>
                                <w:vertAlign w:val="baseli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anchorCtr="0" anchor="t" bIns="45700" lIns="45700" spcFirstLastPara="1" rIns="45700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857250</wp:posOffset>
                </wp:positionH>
                <wp:positionV relativeFrom="paragraph">
                  <wp:posOffset>201309</wp:posOffset>
                </wp:positionV>
                <wp:extent cx="2549843" cy="894682"/>
                <wp:effectExtent b="0" l="0" r="0" t="0"/>
                <wp:wrapNone/>
                <wp:docPr descr="Contact…" id="5" name="image19.png"/>
                <a:graphic>
                  <a:graphicData uri="http://schemas.openxmlformats.org/drawingml/2006/picture">
                    <pic:pic>
                      <pic:nvPicPr>
                        <pic:cNvPr descr="Contact…" id="0" name="image19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49843" cy="894682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1"/>
          <w:strike w:val="0"/>
          <w:color w:val="e36c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4000500</wp:posOffset>
                </wp:positionH>
                <wp:positionV relativeFrom="paragraph">
                  <wp:posOffset>138447</wp:posOffset>
                </wp:positionV>
                <wp:extent cx="2954867" cy="609600"/>
                <wp:effectExtent b="0" l="0" r="0" t="0"/>
                <wp:wrapNone/>
                <wp:docPr id="6" name=""/>
                <a:graphic>
                  <a:graphicData uri="http://schemas.microsoft.com/office/word/2010/wordprocessingShape">
                    <wps:wsp>
                      <wps:cNvSpPr/>
                      <wps:cNvPr id="7" name="Shape 7"/>
                      <wps:spPr>
                        <a:xfrm>
                          <a:off x="3826525" y="3492975"/>
                          <a:ext cx="4008958" cy="574040"/>
                        </a:xfrm>
                        <a:custGeom>
                          <a:rect b="b" l="l" r="r" t="t"/>
                          <a:pathLst>
                            <a:path extrusionOk="0" h="574040" w="3426460">
                              <a:moveTo>
                                <a:pt x="0" y="0"/>
                              </a:moveTo>
                              <a:lnTo>
                                <a:pt x="0" y="574040"/>
                              </a:lnTo>
                              <a:lnTo>
                                <a:pt x="3426460" y="574040"/>
                              </a:lnTo>
                              <a:lnTo>
                                <a:pt x="34264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2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* Coût de l’adhésion de base : 15 € 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8"/>
                                <w:vertAlign w:val="baseline"/>
                              </w:rPr>
                              <w:t xml:space="preserve">I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8080"/>
                                <w:sz w:val="28"/>
                                <w:vertAlign w:val="baseline"/>
                              </w:rPr>
                              <w:t xml:space="preserve">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8080"/>
                                <w:sz w:val="24"/>
                                <w:vertAlign w:val="baseline"/>
                              </w:rPr>
                              <w:t xml:space="preserve">La cotisation à la FCPE est annuelle (de juin à juin)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4"/>
                                <w:vertAlign w:val="baseline"/>
                              </w:rPr>
                              <w:t xml:space="preserve">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12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808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16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88900" spcFirstLastPara="1" rIns="88900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4000500</wp:posOffset>
                </wp:positionH>
                <wp:positionV relativeFrom="paragraph">
                  <wp:posOffset>138447</wp:posOffset>
                </wp:positionV>
                <wp:extent cx="2954867" cy="609600"/>
                <wp:effectExtent b="0" l="0" r="0" t="0"/>
                <wp:wrapNone/>
                <wp:docPr id="6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54867" cy="609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40"/>
          <w:szCs w:val="40"/>
          <w:u w:val="none"/>
          <w:shd w:fill="auto" w:val="clear"/>
          <w:vertAlign w:val="baseline"/>
        </w:rPr>
        <w:sectPr>
          <w:footerReference r:id="rId18" w:type="default"/>
          <w:pgSz w:h="16840" w:w="11900" w:orient="portrait"/>
          <w:pgMar w:bottom="567" w:top="567" w:left="567" w:right="567" w:header="568" w:footer="510"/>
          <w:pgNumType w:start="1"/>
        </w:sect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40"/>
          <w:szCs w:val="40"/>
          <w:u w:val="none"/>
          <w:shd w:fill="auto" w:val="clear"/>
          <w:vertAlign w:val="baseline"/>
          <w:rtl w:val="0"/>
        </w:rPr>
        <w:t xml:space="preserve">/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1"/>
          <w:strike w:val="0"/>
          <w:color w:val="ff3300"/>
          <w:sz w:val="40"/>
          <w:szCs w:val="40"/>
          <w:u w:val="none"/>
          <w:shd w:fill="auto" w:val="clear"/>
          <w:vertAlign w:val="baseline"/>
          <w:rtl w:val="0"/>
        </w:rPr>
        <w:t xml:space="preserve">LES FOURNITURES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40"/>
          <w:szCs w:val="40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-314324</wp:posOffset>
            </wp:positionH>
            <wp:positionV relativeFrom="paragraph">
              <wp:posOffset>0</wp:posOffset>
            </wp:positionV>
            <wp:extent cx="7419975" cy="2297430"/>
            <wp:effectExtent b="0" l="0" r="0" t="0"/>
            <wp:wrapNone/>
            <wp:docPr id="8" name="image8.jpg"/>
            <a:graphic>
              <a:graphicData uri="http://schemas.openxmlformats.org/drawingml/2006/picture">
                <pic:pic>
                  <pic:nvPicPr>
                    <pic:cNvPr id="0" name="image8.jpg"/>
                    <pic:cNvPicPr preferRelativeResize="0"/>
                  </pic:nvPicPr>
                  <pic:blipFill>
                    <a:blip r:embed="rId19"/>
                    <a:srcRect b="12791" l="0" r="0" t="56992"/>
                    <a:stretch>
                      <a:fillRect/>
                    </a:stretch>
                  </pic:blipFill>
                  <pic:spPr>
                    <a:xfrm>
                      <a:off x="0" y="0"/>
                      <a:ext cx="7419975" cy="229743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bCs w:val="1"/>
          <w:color w:val="ff3300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b w:val="1"/>
          <w:bCs w:val="1"/>
          <w:i w:val="1"/>
          <w:iCs w:val="1"/>
          <w:color w:val="00808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rtl w:val="0"/>
        </w:rPr>
        <w:t xml:space="preserve">Kit de fournitures 6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vertAlign w:val="superscript"/>
          <w:rtl w:val="0"/>
        </w:rPr>
        <w:t xml:space="preserve">ème</w:t>
        <w:tab/>
      </w:r>
      <w:r w:rsidDel="00000000" w:rsidR="00000000" w:rsidRPr="00000000">
        <w:rPr>
          <w:rFonts w:ascii="Arial" w:cs="Arial" w:eastAsia="Arial" w:hAnsi="Arial"/>
          <w:color w:val="e36c0a"/>
          <w:sz w:val="28"/>
          <w:szCs w:val="28"/>
          <w:vertAlign w:val="superscript"/>
          <w:rtl w:val="0"/>
        </w:rPr>
        <w:tab/>
        <w:tab/>
        <w:tab/>
        <w:t xml:space="preserve">         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rtl w:val="0"/>
        </w:rPr>
        <w:t xml:space="preserve">Kit de réassort 5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vertAlign w:val="superscript"/>
          <w:rtl w:val="0"/>
        </w:rPr>
        <w:t xml:space="preserve">ème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rtl w:val="0"/>
        </w:rPr>
        <w:t xml:space="preserve">, 4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vertAlign w:val="superscript"/>
          <w:rtl w:val="0"/>
        </w:rPr>
        <w:t xml:space="preserve">ème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rtl w:val="0"/>
        </w:rPr>
        <w:t xml:space="preserve">, 3</w:t>
      </w:r>
      <w:r w:rsidDel="00000000" w:rsidR="00000000" w:rsidRPr="00000000">
        <w:rPr>
          <w:rFonts w:ascii="Arial" w:cs="Arial" w:eastAsia="Arial" w:hAnsi="Arial"/>
          <w:color w:val="ff3300"/>
          <w:sz w:val="28"/>
          <w:szCs w:val="28"/>
          <w:vertAlign w:val="superscript"/>
          <w:rtl w:val="0"/>
        </w:rPr>
        <w:t xml:space="preserve">ème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Calibri" w:cs="Calibri" w:eastAsia="Calibri" w:hAnsi="Calibri"/>
          <w:b w:val="1"/>
          <w:bCs w:val="1"/>
          <w:color w:val="e36c0a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"/>
        <w:tblpPr w:leftFromText="141" w:rightFromText="141" w:topFromText="0" w:bottomFromText="0" w:vertAnchor="text" w:horzAnchor="text" w:tblpX="-492.00000000000017" w:tblpY="0"/>
        <w:tblW w:w="4928.0" w:type="dxa"/>
        <w:jc w:val="left"/>
        <w:tblInd w:w="-115.0" w:type="dxa"/>
        <w:tblBorders>
          <w:top w:color="008080" w:space="0" w:sz="4" w:val="single"/>
          <w:left w:color="008080" w:space="0" w:sz="4" w:val="single"/>
          <w:bottom w:color="008080" w:space="0" w:sz="4" w:val="single"/>
          <w:right w:color="008080" w:space="0" w:sz="4" w:val="single"/>
          <w:insideH w:color="008080" w:space="0" w:sz="4" w:val="single"/>
          <w:insideV w:color="008080" w:space="0" w:sz="4" w:val="single"/>
        </w:tblBorders>
        <w:tblLayout w:type="fixed"/>
        <w:tblLook w:val="0400"/>
      </w:tblPr>
      <w:tblGrid>
        <w:gridCol w:w="4503"/>
        <w:gridCol w:w="425"/>
        <w:tblGridChange w:id="0">
          <w:tblGrid>
            <w:gridCol w:w="4503"/>
            <w:gridCol w:w="425"/>
          </w:tblGrid>
        </w:tblGridChange>
      </w:tblGrid>
      <w:tr>
        <w:trPr>
          <w:cantSplit w:val="0"/>
          <w:trHeight w:val="27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Crayon graphite B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Crayon graphite HB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5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Etui de 12 crayons de couleurs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2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Stylo bille, pointe moyenne, 4 couleurs</w:t>
            </w:r>
          </w:p>
        </w:tc>
        <w:tc>
          <w:tcPr/>
          <w:p w:rsidR="00000000" w:rsidDel="00000000" w:rsidP="00000000" w:rsidRDefault="00000000" w:rsidRPr="00000000" w14:paraId="00000030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Stylo bille, pointe moyenne, bleu</w:t>
            </w:r>
          </w:p>
        </w:tc>
        <w:tc>
          <w:tcPr/>
          <w:p w:rsidR="00000000" w:rsidDel="00000000" w:rsidP="00000000" w:rsidRDefault="00000000" w:rsidRPr="00000000" w14:paraId="00000032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Stylo bille, pointe moyenne, rouge</w:t>
            </w:r>
          </w:p>
        </w:tc>
        <w:tc>
          <w:tcPr/>
          <w:p w:rsidR="00000000" w:rsidDel="00000000" w:rsidP="00000000" w:rsidRDefault="00000000" w:rsidRPr="00000000" w14:paraId="00000034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Stylo bille, pointe moyenne, noir</w:t>
            </w:r>
          </w:p>
        </w:tc>
        <w:tc>
          <w:tcPr/>
          <w:p w:rsidR="00000000" w:rsidDel="00000000" w:rsidP="00000000" w:rsidRDefault="00000000" w:rsidRPr="00000000" w14:paraId="00000036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Stylo bille, pointe moyenne, vert</w:t>
            </w:r>
          </w:p>
        </w:tc>
        <w:tc>
          <w:tcPr/>
          <w:p w:rsidR="00000000" w:rsidDel="00000000" w:rsidP="00000000" w:rsidRDefault="00000000" w:rsidRPr="00000000" w14:paraId="00000038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Pochette de  4 surligneurs assortis</w:t>
            </w:r>
          </w:p>
        </w:tc>
        <w:tc>
          <w:tcPr/>
          <w:p w:rsidR="00000000" w:rsidDel="00000000" w:rsidP="00000000" w:rsidRDefault="00000000" w:rsidRPr="00000000" w14:paraId="0000003A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Taille crayon réservoir</w:t>
            </w:r>
          </w:p>
        </w:tc>
        <w:tc>
          <w:tcPr/>
          <w:p w:rsidR="00000000" w:rsidDel="00000000" w:rsidP="00000000" w:rsidRDefault="00000000" w:rsidRPr="00000000" w14:paraId="0000003C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Gomme plastique</w:t>
            </w:r>
          </w:p>
        </w:tc>
        <w:tc>
          <w:tcPr/>
          <w:p w:rsidR="00000000" w:rsidDel="00000000" w:rsidP="00000000" w:rsidRDefault="00000000" w:rsidRPr="00000000" w14:paraId="0000003E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Ciseaux ambidextres 15cm</w:t>
            </w:r>
          </w:p>
        </w:tc>
        <w:tc>
          <w:tcPr/>
          <w:p w:rsidR="00000000" w:rsidDel="00000000" w:rsidP="00000000" w:rsidRDefault="00000000" w:rsidRPr="00000000" w14:paraId="00000040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Lot de 5 bâtons de colle UHU 8g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Compas à mine « Maped Stop System »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Set géométrie : 1 règle 30cm – 2 équerres – 1 rapporteur</w:t>
            </w:r>
          </w:p>
        </w:tc>
        <w:tc>
          <w:tcPr/>
          <w:p w:rsidR="00000000" w:rsidDel="00000000" w:rsidP="00000000" w:rsidRDefault="00000000" w:rsidRPr="00000000" w14:paraId="00000046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Pinceau  fin N°4</w:t>
            </w:r>
          </w:p>
        </w:tc>
        <w:tc>
          <w:tcPr/>
          <w:p w:rsidR="00000000" w:rsidDel="00000000" w:rsidP="00000000" w:rsidRDefault="00000000" w:rsidRPr="00000000" w14:paraId="00000048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Pinceau  fin N°14</w:t>
            </w:r>
          </w:p>
        </w:tc>
        <w:tc>
          <w:tcPr/>
          <w:p w:rsidR="00000000" w:rsidDel="00000000" w:rsidP="00000000" w:rsidRDefault="00000000" w:rsidRPr="00000000" w14:paraId="0000004A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Pinceau  brosse N°14</w:t>
            </w:r>
          </w:p>
        </w:tc>
        <w:tc>
          <w:tcPr/>
          <w:p w:rsidR="00000000" w:rsidDel="00000000" w:rsidP="00000000" w:rsidRDefault="00000000" w:rsidRPr="00000000" w14:paraId="0000004C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Etui de 5 tubes de gouache – couleurs primaires</w:t>
            </w:r>
          </w:p>
        </w:tc>
        <w:tc>
          <w:tcPr/>
          <w:p w:rsidR="00000000" w:rsidDel="00000000" w:rsidP="00000000" w:rsidRDefault="00000000" w:rsidRPr="00000000" w14:paraId="0000004E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4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Pochette de 12 feuilles de papier calque</w:t>
            </w:r>
          </w:p>
        </w:tc>
        <w:tc>
          <w:tcPr/>
          <w:p w:rsidR="00000000" w:rsidDel="00000000" w:rsidP="00000000" w:rsidRDefault="00000000" w:rsidRPr="00000000" w14:paraId="00000050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5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Pochette de 12 feuilles de papier dessin blanc 24*32-224g</w:t>
            </w:r>
          </w:p>
        </w:tc>
        <w:tc>
          <w:tcPr/>
          <w:p w:rsidR="00000000" w:rsidDel="00000000" w:rsidP="00000000" w:rsidRDefault="00000000" w:rsidRPr="00000000" w14:paraId="00000052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5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Chemise 3 rabats élastiques cartonnée</w:t>
            </w:r>
          </w:p>
        </w:tc>
        <w:tc>
          <w:tcPr/>
          <w:p w:rsidR="00000000" w:rsidDel="00000000" w:rsidP="00000000" w:rsidRDefault="00000000" w:rsidRPr="00000000" w14:paraId="00000054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5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Lot de 6 intercalaires 24*32</w:t>
            </w:r>
          </w:p>
        </w:tc>
        <w:tc>
          <w:tcPr/>
          <w:p w:rsidR="00000000" w:rsidDel="00000000" w:rsidP="00000000" w:rsidRDefault="00000000" w:rsidRPr="00000000" w14:paraId="00000056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Feuillets mobiles perforés -grands carreaux 90g – 100p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Copies doubles perforées -grands carreaux 90g – 200p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Feuillets mobiles perforés– petits carreaux – 100p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5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Cahiers  48p – grands carreaux – couleurs assorties  24*32 (2 Angl / 4 HG / 2 SVT)</w:t>
            </w:r>
          </w:p>
        </w:tc>
        <w:tc>
          <w:tcPr/>
          <w:p w:rsidR="00000000" w:rsidDel="00000000" w:rsidP="00000000" w:rsidRDefault="00000000" w:rsidRPr="00000000" w14:paraId="0000005E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8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Cahiers  96p – Petits carreaux – 24*32 (Maths)</w:t>
            </w:r>
          </w:p>
        </w:tc>
        <w:tc>
          <w:tcPr/>
          <w:p w:rsidR="00000000" w:rsidDel="00000000" w:rsidP="00000000" w:rsidRDefault="00000000" w:rsidRPr="00000000" w14:paraId="00000060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  96p – Grands carreaux – 24*32  (Français)</w:t>
            </w:r>
          </w:p>
        </w:tc>
        <w:tc>
          <w:tcPr/>
          <w:p w:rsidR="00000000" w:rsidDel="00000000" w:rsidP="00000000" w:rsidRDefault="00000000" w:rsidRPr="00000000" w14:paraId="00000062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  96p – Grands carreaux - 21*29,7 (Français)</w:t>
            </w:r>
          </w:p>
        </w:tc>
        <w:tc>
          <w:tcPr/>
          <w:p w:rsidR="00000000" w:rsidDel="00000000" w:rsidP="00000000" w:rsidRDefault="00000000" w:rsidRPr="00000000" w14:paraId="00000064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 de TP 24*32 – 96p (Arts P)</w:t>
            </w:r>
          </w:p>
        </w:tc>
        <w:tc>
          <w:tcPr/>
          <w:p w:rsidR="00000000" w:rsidDel="00000000" w:rsidP="00000000" w:rsidRDefault="00000000" w:rsidRPr="00000000" w14:paraId="00000066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Classeur 24*32 souple / 4 anneaux – dos  4cm (Phy )</w:t>
            </w:r>
          </w:p>
        </w:tc>
        <w:tc>
          <w:tcPr/>
          <w:p w:rsidR="00000000" w:rsidDel="00000000" w:rsidP="00000000" w:rsidRDefault="00000000" w:rsidRPr="00000000" w14:paraId="00000068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 de brouillon 48p 17*22</w:t>
            </w:r>
          </w:p>
        </w:tc>
        <w:tc>
          <w:tcPr/>
          <w:p w:rsidR="00000000" w:rsidDel="00000000" w:rsidP="00000000" w:rsidRDefault="00000000" w:rsidRPr="00000000" w14:paraId="0000006A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Clé USB Standard 8Go</w:t>
            </w:r>
          </w:p>
        </w:tc>
        <w:tc>
          <w:tcPr/>
          <w:p w:rsidR="00000000" w:rsidDel="00000000" w:rsidP="00000000" w:rsidRDefault="00000000" w:rsidRPr="00000000" w14:paraId="0000006C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Etui de 50 pochettes perforées</w:t>
            </w:r>
          </w:p>
        </w:tc>
        <w:tc>
          <w:tcPr/>
          <w:p w:rsidR="00000000" w:rsidDel="00000000" w:rsidP="00000000" w:rsidRDefault="00000000" w:rsidRPr="00000000" w14:paraId="0000006E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/>
          <w:p w:rsidR="00000000" w:rsidDel="00000000" w:rsidP="00000000" w:rsidRDefault="00000000" w:rsidRPr="00000000" w14:paraId="0000006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cahier d'exercices" 6ème Le livrescolaire.fr</w:t>
            </w:r>
          </w:p>
        </w:tc>
        <w:tc>
          <w:tcPr/>
          <w:p w:rsidR="00000000" w:rsidDel="00000000" w:rsidP="00000000" w:rsidRDefault="00000000" w:rsidRPr="00000000" w14:paraId="00000070">
            <w:pPr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008080" w:val="clear"/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>
                <w:rFonts w:ascii="Arial" w:cs="Arial" w:eastAsia="Arial" w:hAnsi="Arial"/>
                <w:b w:val="1"/>
                <w:bCs w:val="1"/>
                <w:color w:val="ffffff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ffff"/>
                <w:rtl w:val="0"/>
              </w:rPr>
              <w:t xml:space="preserve">Prix du pack 6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ffff"/>
                <w:vertAlign w:val="superscript"/>
                <w:rtl w:val="0"/>
              </w:rPr>
              <w:t xml:space="preserve">ème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ffffff"/>
                <w:rtl w:val="0"/>
              </w:rPr>
              <w:t xml:space="preserve"> = 79,44</w:t>
            </w:r>
            <w:r w:rsidDel="00000000" w:rsidR="00000000" w:rsidRPr="00000000">
              <w:rPr>
                <w:rFonts w:ascii="Arial" w:cs="Arial" w:eastAsia="Arial" w:hAnsi="Arial"/>
                <w:color w:val="ffffff"/>
                <w:rtl w:val="0"/>
              </w:rPr>
              <w:t xml:space="preserve">€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008080" w:val="clear"/>
            <w:vAlign w:val="center"/>
          </w:tcPr>
          <w:p w:rsidR="00000000" w:rsidDel="00000000" w:rsidP="00000000" w:rsidRDefault="00000000" w:rsidRPr="00000000" w14:paraId="00000072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3">
      <w:pPr>
        <w:rPr>
          <w:rFonts w:ascii="Calibri" w:cs="Calibri" w:eastAsia="Calibri" w:hAnsi="Calibri"/>
          <w:b w:val="1"/>
          <w:bCs w:val="1"/>
          <w:color w:val="e36c0a"/>
          <w:sz w:val="16"/>
          <w:szCs w:val="16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954054216"/>
        <w:tag w:val="goog_rdk_0"/>
      </w:sdtPr>
      <w:sdtContent>
        <w:tbl>
          <w:tblPr>
            <w:tblStyle w:val="Table2"/>
            <w:tblpPr w:leftFromText="141" w:rightFromText="141" w:topFromText="0" w:bottomFromText="0" w:vertAnchor="page" w:horzAnchor="margin" w:tblpX="4803" w:tblpY="4920"/>
            <w:tblW w:w="6375.0" w:type="dxa"/>
            <w:jc w:val="left"/>
            <w:tblInd w:w="-115.0" w:type="dxa"/>
            <w:tblBorders>
              <w:top w:color="008080" w:space="0" w:sz="4" w:val="single"/>
              <w:left w:color="008080" w:space="0" w:sz="4" w:val="single"/>
              <w:bottom w:color="008080" w:space="0" w:sz="4" w:val="single"/>
              <w:right w:color="008080" w:space="0" w:sz="4" w:val="single"/>
              <w:insideH w:color="008080" w:space="0" w:sz="4" w:val="single"/>
              <w:insideV w:color="008080" w:space="0" w:sz="4" w:val="single"/>
            </w:tblBorders>
            <w:tblLayout w:type="fixed"/>
            <w:tblLook w:val="0400"/>
          </w:tblPr>
          <w:tblGrid>
            <w:gridCol w:w="3150"/>
            <w:gridCol w:w="1110"/>
            <w:gridCol w:w="1080"/>
            <w:gridCol w:w="1035"/>
            <w:tblGridChange w:id="0">
              <w:tblGrid>
                <w:gridCol w:w="3150"/>
                <w:gridCol w:w="1110"/>
                <w:gridCol w:w="1080"/>
                <w:gridCol w:w="1035"/>
              </w:tblGrid>
            </w:tblGridChange>
          </w:tblGrid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74">
                <w:pPr>
                  <w:jc w:val="center"/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rtl w:val="0"/>
                  </w:rPr>
                  <w:t xml:space="preserve">Fournitures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5">
                <w:pPr>
                  <w:jc w:val="center"/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rtl w:val="0"/>
                  </w:rPr>
                  <w:t xml:space="preserve">5</w:t>
                </w: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76">
                <w:pPr>
                  <w:jc w:val="center"/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rtl w:val="0"/>
                  </w:rPr>
                  <w:t xml:space="preserve">4</w:t>
                </w: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77">
                <w:pPr>
                  <w:jc w:val="center"/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  <w:r w:rsidDel="00000000" w:rsidR="00000000" w:rsidRPr="00000000">
                  <w:rPr>
                    <w:rFonts w:ascii="Calibri" w:cs="Calibri" w:eastAsia="Calibri" w:hAnsi="Calibri"/>
                    <w:b w:val="1"/>
                    <w:bCs w:val="1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78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Stylo bille, pointe moyenne, 4 couleurs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A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/>
              <w:p w:rsidR="00000000" w:rsidDel="00000000" w:rsidP="00000000" w:rsidRDefault="00000000" w:rsidRPr="00000000" w14:paraId="0000007C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Pochette de 4 surligneurs assortis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D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E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7F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80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Gomme plastique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2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84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Bâtons de colle UHU 8g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7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6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7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7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7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/>
              <w:p w:rsidR="00000000" w:rsidDel="00000000" w:rsidP="00000000" w:rsidRDefault="00000000" w:rsidRPr="00000000" w14:paraId="00000088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Lot de 6 intercalaires 24*32 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/>
              <w:p w:rsidR="00000000" w:rsidDel="00000000" w:rsidP="00000000" w:rsidRDefault="00000000" w:rsidRPr="00000000" w14:paraId="0000008A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8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8C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100 Feuillets mobiles grands carreaux 90g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D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E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8F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90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Copies doubles 200p grands carreaux 90g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2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94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100 Feuillets mobiles petits carreaux 90g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6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7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98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Crayon graphite HB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/>
              <w:p w:rsidR="00000000" w:rsidDel="00000000" w:rsidP="00000000" w:rsidRDefault="00000000" w:rsidRPr="00000000" w14:paraId="0000009A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/>
              <w:p w:rsidR="00000000" w:rsidDel="00000000" w:rsidP="00000000" w:rsidRDefault="00000000" w:rsidRPr="00000000" w14:paraId="0000009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9C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Classeur souple 4 anneaux 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9D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 (Dos 4cm)</w:t>
                </w:r>
              </w:p>
            </w:tc>
            <w:tc>
              <w:tcPr/>
              <w:p w:rsidR="00000000" w:rsidDel="00000000" w:rsidP="00000000" w:rsidRDefault="00000000" w:rsidRPr="00000000" w14:paraId="0000009E">
                <w:pPr>
                  <w:jc w:val="left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9F">
                <w:pPr>
                  <w:jc w:val="center"/>
                  <w:rPr>
                    <w:rFonts w:ascii="Calibri" w:cs="Calibri" w:eastAsia="Calibri" w:hAnsi="Calibri"/>
                    <w:sz w:val="16"/>
                    <w:szCs w:val="16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 </w:t>
                </w:r>
                <w:r w:rsidDel="00000000" w:rsidR="00000000" w:rsidRPr="00000000">
                  <w:rPr>
                    <w:rFonts w:ascii="Calibri" w:cs="Calibri" w:eastAsia="Calibri" w:hAnsi="Calibri"/>
                    <w:sz w:val="16"/>
                    <w:szCs w:val="16"/>
                    <w:rtl w:val="0"/>
                  </w:rPr>
                  <w:t xml:space="preserve">(Dos 2cm)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A0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Cahiers 48p – grands carreaux 24*32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A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8</w:t>
                </w:r>
              </w:p>
              <w:p w:rsidR="00000000" w:rsidDel="00000000" w:rsidP="00000000" w:rsidRDefault="00000000" w:rsidRPr="00000000" w14:paraId="000000A2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2"/>
                    <w:szCs w:val="12"/>
                    <w:rtl w:val="0"/>
                  </w:rPr>
                  <w:t xml:space="preserve">4HG/2Ang/2SVT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A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8</w:t>
                </w:r>
              </w:p>
              <w:p w:rsidR="00000000" w:rsidDel="00000000" w:rsidP="00000000" w:rsidRDefault="00000000" w:rsidRPr="00000000" w14:paraId="000000A4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2"/>
                    <w:szCs w:val="12"/>
                    <w:rtl w:val="0"/>
                  </w:rPr>
                  <w:t xml:space="preserve">4HG/2Ang/2SVT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A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A6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96p grands carreaux 24*32 (Angl)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A7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A8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A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AA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48p petits carreaux 24*32 (Maths)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A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/>
              <w:p w:rsidR="00000000" w:rsidDel="00000000" w:rsidP="00000000" w:rsidRDefault="00000000" w:rsidRPr="00000000" w14:paraId="000000AC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AD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AE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96p petits carreaux 24*32(Maths)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AF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B0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B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B2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Feuillets mobiles A4 – 100p - bleu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B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/>
              <w:p w:rsidR="00000000" w:rsidDel="00000000" w:rsidP="00000000" w:rsidRDefault="00000000" w:rsidRPr="00000000" w14:paraId="000000B4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/>
              <w:p w:rsidR="00000000" w:rsidDel="00000000" w:rsidP="00000000" w:rsidRDefault="00000000" w:rsidRPr="00000000" w14:paraId="000000B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shd w:fill="008080" w:val="clear"/>
                <w:vAlign w:val="center"/>
              </w:tcPr>
              <w:p w:rsidR="00000000" w:rsidDel="00000000" w:rsidP="00000000" w:rsidRDefault="00000000" w:rsidRPr="00000000" w14:paraId="000000B6">
                <w:pPr>
                  <w:jc w:val="center"/>
                  <w:rPr>
                    <w:rFonts w:ascii="Arial" w:cs="Arial" w:eastAsia="Arial" w:hAnsi="Arial"/>
                    <w:b w:val="1"/>
                    <w:bCs w:val="1"/>
                    <w:color w:val="ffffff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ffff"/>
                    <w:rtl w:val="0"/>
                  </w:rPr>
                  <w:t xml:space="preserve">Prix du pack réassort :</w:t>
                </w:r>
              </w:p>
            </w:tc>
            <w:tc>
              <w:tcPr>
                <w:shd w:fill="008080" w:val="clear"/>
                <w:vAlign w:val="center"/>
              </w:tcPr>
              <w:p w:rsidR="00000000" w:rsidDel="00000000" w:rsidP="00000000" w:rsidRDefault="00000000" w:rsidRPr="00000000" w14:paraId="000000B7">
                <w:pPr>
                  <w:jc w:val="center"/>
                  <w:rPr>
                    <w:rFonts w:ascii="Arial" w:cs="Arial" w:eastAsia="Arial" w:hAnsi="Arial"/>
                    <w:b w:val="1"/>
                    <w:bCs w:val="1"/>
                    <w:color w:val="ffffff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ffff"/>
                    <w:rtl w:val="0"/>
                  </w:rPr>
                  <w:t xml:space="preserve">42,23€</w:t>
                </w:r>
              </w:p>
            </w:tc>
            <w:tc>
              <w:tcPr>
                <w:shd w:fill="008080" w:val="clear"/>
                <w:vAlign w:val="center"/>
              </w:tcPr>
              <w:p w:rsidR="00000000" w:rsidDel="00000000" w:rsidP="00000000" w:rsidRDefault="00000000" w:rsidRPr="00000000" w14:paraId="000000B8">
                <w:pPr>
                  <w:jc w:val="center"/>
                  <w:rPr>
                    <w:rFonts w:ascii="Arial" w:cs="Arial" w:eastAsia="Arial" w:hAnsi="Arial"/>
                    <w:b w:val="1"/>
                    <w:bCs w:val="1"/>
                    <w:color w:val="ffffff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ffff"/>
                    <w:rtl w:val="0"/>
                  </w:rPr>
                  <w:t xml:space="preserve">35,09€</w:t>
                </w:r>
              </w:p>
            </w:tc>
            <w:tc>
              <w:tcPr>
                <w:shd w:fill="008080" w:val="clear"/>
                <w:vAlign w:val="center"/>
              </w:tcPr>
              <w:p w:rsidR="00000000" w:rsidDel="00000000" w:rsidP="00000000" w:rsidRDefault="00000000" w:rsidRPr="00000000" w14:paraId="000000B9">
                <w:pPr>
                  <w:jc w:val="center"/>
                  <w:rPr>
                    <w:rFonts w:ascii="Arial" w:cs="Arial" w:eastAsia="Arial" w:hAnsi="Arial"/>
                    <w:b w:val="1"/>
                    <w:bCs w:val="1"/>
                    <w:color w:val="ffffff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ffff"/>
                    <w:rtl w:val="0"/>
                  </w:rPr>
                  <w:t xml:space="preserve">27,72€</w:t>
                </w:r>
              </w:p>
            </w:tc>
          </w:tr>
        </w:tbl>
      </w:sdtContent>
    </w:sdt>
    <w:p w:rsidR="00000000" w:rsidDel="00000000" w:rsidP="00000000" w:rsidRDefault="00000000" w:rsidRPr="00000000" w14:paraId="000000BA">
      <w:pPr>
        <w:ind w:left="0" w:firstLine="0"/>
        <w:rPr>
          <w:rFonts w:ascii="Calibri" w:cs="Calibri" w:eastAsia="Calibri" w:hAnsi="Calibri"/>
          <w:b w:val="1"/>
          <w:bCs w:val="1"/>
          <w:color w:val="e36c0a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firstLine="709"/>
        <w:rPr>
          <w:rFonts w:ascii="Calibri" w:cs="Calibri" w:eastAsia="Calibri" w:hAnsi="Calibri"/>
          <w:b w:val="1"/>
          <w:bCs w:val="1"/>
          <w:color w:val="e36c0a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jc w:val="center"/>
        <w:rPr>
          <w:rFonts w:ascii="Calibri" w:cs="Calibri" w:eastAsia="Calibri" w:hAnsi="Calibri"/>
          <w:color w:val="ff33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color w:val="ff3300"/>
          <w:sz w:val="32"/>
          <w:szCs w:val="32"/>
          <w:rtl w:val="0"/>
        </w:rPr>
        <w:t xml:space="preserve">En option</w:t>
      </w:r>
      <w:r w:rsidDel="00000000" w:rsidR="00000000" w:rsidRPr="00000000">
        <w:rPr>
          <w:rtl w:val="0"/>
        </w:rPr>
      </w:r>
    </w:p>
    <w:sdt>
      <w:sdtPr>
        <w:lock w:val="contentLocked"/>
        <w:id w:val="-1460518634"/>
        <w:tag w:val="goog_rdk_1"/>
      </w:sdtPr>
      <w:sdtContent>
        <w:tbl>
          <w:tblPr>
            <w:tblStyle w:val="Table3"/>
            <w:tblpPr w:leftFromText="141" w:rightFromText="141" w:topFromText="0" w:bottomFromText="0" w:vertAnchor="text" w:horzAnchor="text" w:tblpX="4923" w:tblpY="0"/>
            <w:tblW w:w="5495.0" w:type="dxa"/>
            <w:jc w:val="left"/>
            <w:tblInd w:w="-115.0" w:type="dxa"/>
            <w:tblBorders>
              <w:top w:color="008080" w:space="0" w:sz="4" w:val="single"/>
              <w:left w:color="008080" w:space="0" w:sz="4" w:val="single"/>
              <w:bottom w:color="008080" w:space="0" w:sz="4" w:val="single"/>
              <w:right w:color="008080" w:space="0" w:sz="4" w:val="single"/>
              <w:insideH w:color="008080" w:space="0" w:sz="4" w:val="single"/>
              <w:insideV w:color="008080" w:space="0" w:sz="4" w:val="single"/>
            </w:tblBorders>
            <w:tblLayout w:type="fixed"/>
            <w:tblLook w:val="0400"/>
          </w:tblPr>
          <w:tblGrid>
            <w:gridCol w:w="3652"/>
            <w:gridCol w:w="851"/>
            <w:gridCol w:w="992"/>
            <w:tblGridChange w:id="0">
              <w:tblGrid>
                <w:gridCol w:w="3652"/>
                <w:gridCol w:w="851"/>
                <w:gridCol w:w="992"/>
              </w:tblGrid>
            </w:tblGridChange>
          </w:tblGrid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CE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Calculatrice Casio FX92 Collège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CF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20,90 €</w:t>
                </w:r>
              </w:p>
            </w:tc>
            <w:tc>
              <w:tcPr/>
              <w:p w:rsidR="00000000" w:rsidDel="00000000" w:rsidP="00000000" w:rsidRDefault="00000000" w:rsidRPr="00000000" w14:paraId="000000D0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A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D1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Classeur souple 4 anneaux – 4cm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D2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1,99 €</w:t>
                </w:r>
              </w:p>
            </w:tc>
            <w:tc>
              <w:tcPr/>
              <w:p w:rsidR="00000000" w:rsidDel="00000000" w:rsidP="00000000" w:rsidRDefault="00000000" w:rsidRPr="00000000" w14:paraId="000000D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B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D4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5 tubes de gouache (couleurs primaires)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D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2,15 €</w:t>
                </w:r>
              </w:p>
            </w:tc>
            <w:tc>
              <w:tcPr/>
              <w:p w:rsidR="00000000" w:rsidDel="00000000" w:rsidP="00000000" w:rsidRDefault="00000000" w:rsidRPr="00000000" w14:paraId="000000D6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C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D7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12 feuilles de dessin blanc 24*32 - 224g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D8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2,52 €</w:t>
                </w:r>
              </w:p>
            </w:tc>
            <w:tc>
              <w:tcPr/>
              <w:p w:rsidR="00000000" w:rsidDel="00000000" w:rsidP="00000000" w:rsidRDefault="00000000" w:rsidRPr="00000000" w14:paraId="000000D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D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DA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Porte vue 80 vues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D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1,90€</w:t>
                </w:r>
              </w:p>
            </w:tc>
            <w:tc>
              <w:tcPr/>
              <w:p w:rsidR="00000000" w:rsidDel="00000000" w:rsidP="00000000" w:rsidRDefault="00000000" w:rsidRPr="00000000" w14:paraId="000000DC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E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DD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96p - grands carreaux 24*32 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DE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1,65 €</w:t>
                </w:r>
              </w:p>
            </w:tc>
            <w:tc>
              <w:tcPr/>
              <w:p w:rsidR="00000000" w:rsidDel="00000000" w:rsidP="00000000" w:rsidRDefault="00000000" w:rsidRPr="00000000" w14:paraId="000000DF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F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0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Cahiers 48p – grands carreaux 24*32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E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0,95€</w:t>
                </w:r>
              </w:p>
            </w:tc>
            <w:tc>
              <w:tcPr/>
              <w:p w:rsidR="00000000" w:rsidDel="00000000" w:rsidP="00000000" w:rsidRDefault="00000000" w:rsidRPr="00000000" w14:paraId="000000E2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G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3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de TP - 24*32 – 96p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E4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1,75 €</w:t>
                </w:r>
              </w:p>
            </w:tc>
            <w:tc>
              <w:tcPr/>
              <w:p w:rsidR="00000000" w:rsidDel="00000000" w:rsidP="00000000" w:rsidRDefault="00000000" w:rsidRPr="00000000" w14:paraId="000000E5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H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6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Lot de 6 intercalaires 24*32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E7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0,99 €</w:t>
                </w:r>
              </w:p>
            </w:tc>
            <w:tc>
              <w:tcPr/>
              <w:p w:rsidR="00000000" w:rsidDel="00000000" w:rsidP="00000000" w:rsidRDefault="00000000" w:rsidRPr="00000000" w14:paraId="000000E8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I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9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100 Feuillets mobiles grands carreaux 90g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EA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1,44 €</w:t>
                </w:r>
              </w:p>
            </w:tc>
            <w:tc>
              <w:tcPr/>
              <w:p w:rsidR="00000000" w:rsidDel="00000000" w:rsidP="00000000" w:rsidRDefault="00000000" w:rsidRPr="00000000" w14:paraId="000000EB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J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C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Copies doubles 200p grands carreaux 90g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ED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2,39 €</w:t>
                </w:r>
              </w:p>
            </w:tc>
            <w:tc>
              <w:tcPr/>
              <w:p w:rsidR="00000000" w:rsidDel="00000000" w:rsidP="00000000" w:rsidRDefault="00000000" w:rsidRPr="00000000" w14:paraId="000000EE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K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EF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Chemise 3 rabats élastiques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F0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0,75 €</w:t>
                </w:r>
              </w:p>
            </w:tc>
            <w:tc>
              <w:tcPr/>
              <w:p w:rsidR="00000000" w:rsidDel="00000000" w:rsidP="00000000" w:rsidRDefault="00000000" w:rsidRPr="00000000" w14:paraId="000000F1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L</w:t>
                </w:r>
              </w:p>
            </w:tc>
          </w:tr>
          <w:tr>
            <w:trPr>
              <w:cantSplit w:val="0"/>
              <w:trHeight w:val="270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F2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12 feuilles de papier millimétré 21*29.7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F3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1,46 €</w:t>
                </w:r>
              </w:p>
            </w:tc>
            <w:tc>
              <w:tcPr/>
              <w:p w:rsidR="00000000" w:rsidDel="00000000" w:rsidP="00000000" w:rsidRDefault="00000000" w:rsidRPr="00000000" w14:paraId="000000F4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M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F5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Etui de 50 pochettes perforées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F6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3,13 €</w:t>
                </w:r>
              </w:p>
            </w:tc>
            <w:tc>
              <w:tcPr/>
              <w:p w:rsidR="00000000" w:rsidDel="00000000" w:rsidP="00000000" w:rsidRDefault="00000000" w:rsidRPr="00000000" w14:paraId="000000F7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N</w:t>
                </w:r>
              </w:p>
            </w:tc>
          </w:tr>
          <w:tr>
            <w:trPr>
              <w:cantSplit w:val="0"/>
              <w:trHeight w:val="283" w:hRule="atLeast"/>
              <w:tblHeader w:val="0"/>
            </w:trPr>
            <w:tc>
              <w:tcPr>
                <w:vAlign w:val="center"/>
              </w:tcPr>
              <w:p w:rsidR="00000000" w:rsidDel="00000000" w:rsidP="00000000" w:rsidRDefault="00000000" w:rsidRPr="00000000" w14:paraId="000000F8">
                <w:pPr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Cahier de brouillon 48p 17*22</w:t>
                </w:r>
              </w:p>
            </w:tc>
            <w:tc>
              <w:tcPr>
                <w:vAlign w:val="center"/>
              </w:tcPr>
              <w:p w:rsidR="00000000" w:rsidDel="00000000" w:rsidP="00000000" w:rsidRDefault="00000000" w:rsidRPr="00000000" w14:paraId="000000F9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0,31 €</w:t>
                </w:r>
              </w:p>
            </w:tc>
            <w:tc>
              <w:tcPr/>
              <w:p w:rsidR="00000000" w:rsidDel="00000000" w:rsidP="00000000" w:rsidRDefault="00000000" w:rsidRPr="00000000" w14:paraId="000000FA">
                <w:pPr>
                  <w:jc w:val="center"/>
                  <w:rPr>
                    <w:rFonts w:ascii="Calibri" w:cs="Calibri" w:eastAsia="Calibri" w:hAnsi="Calibri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Calibri" w:cs="Calibri" w:eastAsia="Calibri" w:hAnsi="Calibri"/>
                    <w:sz w:val="18"/>
                    <w:szCs w:val="18"/>
                    <w:rtl w:val="0"/>
                  </w:rPr>
                  <w:t xml:space="preserve">Option O</w:t>
                </w:r>
              </w:p>
            </w:tc>
          </w:tr>
        </w:tbl>
      </w:sdtContent>
    </w:sdt>
    <w:p w:rsidR="00000000" w:rsidDel="00000000" w:rsidP="00000000" w:rsidRDefault="00000000" w:rsidRPr="00000000" w14:paraId="000000FB">
      <w:pPr>
        <w:widowControl w:val="0"/>
        <w:rPr>
          <w:rFonts w:ascii="Calibri" w:cs="Calibri" w:eastAsia="Calibri" w:hAnsi="Calibri"/>
          <w:color w:val="ff33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                          </w:t>
      </w:r>
    </w:p>
    <w:p w:rsidR="00000000" w:rsidDel="00000000" w:rsidP="00000000" w:rsidRDefault="00000000" w:rsidRPr="00000000" w14:paraId="000000FE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widowControl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 / MES COORDONNÉES /</w:t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-3780</wp:posOffset>
            </wp:positionH>
            <wp:positionV relativeFrom="paragraph">
              <wp:posOffset>342</wp:posOffset>
            </wp:positionV>
            <wp:extent cx="340996" cy="335916"/>
            <wp:effectExtent b="0" l="0" r="0" t="0"/>
            <wp:wrapSquare wrapText="bothSides" distB="57150" distT="57150" distL="57150" distR="57150"/>
            <wp:docPr descr="ronde crayons 2" id="15" name="image9.jpg"/>
            <a:graphic>
              <a:graphicData uri="http://schemas.openxmlformats.org/drawingml/2006/picture">
                <pic:pic>
                  <pic:nvPicPr>
                    <pic:cNvPr descr="ronde crayons 2" id="0" name="image9.jp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40996" cy="335916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808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768.0" w:type="dxa"/>
        <w:jc w:val="left"/>
        <w:tblInd w:w="108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000"/>
      </w:tblPr>
      <w:tblGrid>
        <w:gridCol w:w="2370"/>
        <w:gridCol w:w="8398"/>
        <w:tblGridChange w:id="0">
          <w:tblGrid>
            <w:gridCol w:w="2370"/>
            <w:gridCol w:w="8398"/>
          </w:tblGrid>
        </w:tblGridChange>
      </w:tblGrid>
      <w:tr>
        <w:trPr>
          <w:cantSplit w:val="0"/>
          <w:trHeight w:val="417" w:hRule="atLeast"/>
          <w:tblHeader w:val="0"/>
        </w:trPr>
        <w:tc>
          <w:tcPr>
            <w:tcBorders>
              <w:top w:color="008080" w:space="0" w:sz="4" w:val="single"/>
              <w:left w:color="008080" w:space="0" w:sz="4" w:val="single"/>
              <w:bottom w:color="00808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ff33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Prénom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8080" w:space="0" w:sz="4" w:val="single"/>
              <w:left w:color="000000" w:space="0" w:sz="4" w:val="single"/>
              <w:bottom w:color="008080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tcBorders>
              <w:top w:color="008080" w:space="0" w:sz="4" w:val="single"/>
              <w:left w:color="008080" w:space="0" w:sz="4" w:val="single"/>
              <w:bottom w:color="00808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12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" w:right="0" w:firstLine="0"/>
              <w:jc w:val="righ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Adresse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8080" w:space="0" w:sz="4" w:val="single"/>
              <w:left w:color="000000" w:space="0" w:sz="4" w:val="single"/>
              <w:bottom w:color="008080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tcBorders>
              <w:top w:color="008080" w:space="0" w:sz="4" w:val="single"/>
              <w:left w:color="008080" w:space="0" w:sz="4" w:val="single"/>
              <w:bottom w:color="00808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12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" w:right="0" w:firstLine="0"/>
              <w:jc w:val="righ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ff33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Ville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8080" w:space="0" w:sz="4" w:val="single"/>
              <w:left w:color="000000" w:space="0" w:sz="4" w:val="single"/>
              <w:bottom w:color="008080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tcBorders>
              <w:top w:color="008080" w:space="0" w:sz="4" w:val="single"/>
              <w:left w:color="008080" w:space="0" w:sz="4" w:val="single"/>
              <w:bottom w:color="00808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12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" w:right="0" w:firstLine="0"/>
              <w:jc w:val="righ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Tel. mobile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8080" w:space="0" w:sz="4" w:val="single"/>
              <w:left w:color="000000" w:space="0" w:sz="4" w:val="single"/>
              <w:bottom w:color="008080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0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tcBorders>
              <w:top w:color="008080" w:space="0" w:sz="4" w:val="single"/>
              <w:left w:color="008080" w:space="0" w:sz="4" w:val="single"/>
              <w:bottom w:color="00808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12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" w:right="0" w:firstLine="0"/>
              <w:jc w:val="righ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Email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*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8080" w:space="0" w:sz="4" w:val="single"/>
              <w:left w:color="000000" w:space="0" w:sz="4" w:val="single"/>
              <w:bottom w:color="008080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1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47" w:hRule="atLeast"/>
          <w:tblHeader w:val="0"/>
        </w:trPr>
        <w:tc>
          <w:tcPr>
            <w:gridSpan w:val="2"/>
            <w:tcBorders>
              <w:top w:color="008080" w:space="0" w:sz="4" w:val="single"/>
              <w:left w:color="008080" w:space="0" w:sz="4" w:val="single"/>
              <w:bottom w:color="006666" w:space="0" w:sz="4" w:val="single"/>
              <w:right w:color="00808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Souhaitez-vous ?</w:t>
            </w:r>
          </w:p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4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sdt>
              <w:sdtPr>
                <w:id w:val="1291224740"/>
                <w:tag w:val="goog_rdk_2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0"/>
                    <w:bCs w:val="0"/>
                    <w:i w:val="0"/>
                    <w:iCs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Participer aux activités du conseil local de parents d’élèves</w:t>
            </w:r>
          </w:p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4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sdt>
              <w:sdtPr>
                <w:id w:val="-2108096640"/>
                <w:tag w:val="goog_rdk_3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0"/>
                    <w:bCs w:val="0"/>
                    <w:i w:val="0"/>
                    <w:iCs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Être candidat au conseil d’administration (collège, Lycée, LP …)</w:t>
            </w:r>
          </w:p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Century Gothic" w:cs="Century Gothic" w:eastAsia="Century Gothic" w:hAnsi="Century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sdt>
              <w:sdtPr>
                <w:id w:val="1457047186"/>
                <w:tag w:val="goog_rdk_4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0"/>
                    <w:bCs w:val="0"/>
                    <w:i w:val="0"/>
                    <w:iCs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Être délégué FCPE au conseil de classe, précisez laquelle 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18"/>
          <w:szCs w:val="18"/>
        </w:rPr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page">
              <wp:posOffset>360045</wp:posOffset>
            </wp:positionH>
            <wp:positionV relativeFrom="page">
              <wp:posOffset>3451225</wp:posOffset>
            </wp:positionV>
            <wp:extent cx="276225" cy="268552"/>
            <wp:effectExtent b="0" l="0" r="0" t="0"/>
            <wp:wrapSquare wrapText="bothSides" distB="57150" distT="57150" distL="57150" distR="57150"/>
            <wp:docPr descr="ronde crayons 2" id="13" name="image9.jpg"/>
            <a:graphic>
              <a:graphicData uri="http://schemas.openxmlformats.org/drawingml/2006/picture">
                <pic:pic>
                  <pic:nvPicPr>
                    <pic:cNvPr descr="ronde crayons 2" id="0" name="image9.jp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6855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/ MON ADHESION À LA FCPE /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rPr>
          <w:rFonts w:ascii="Arial" w:cs="Arial" w:eastAsia="Arial" w:hAnsi="Arial"/>
          <w:b w:val="1"/>
          <w:bCs w:val="1"/>
          <w:smallCaps w:val="1"/>
          <w:color w:val="008080"/>
          <w:sz w:val="20"/>
          <w:szCs w:val="20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-30870113"/>
        <w:tag w:val="goog_rdk_5"/>
      </w:sdtPr>
      <w:sdtContent>
        <w:tbl>
          <w:tblPr>
            <w:tblStyle w:val="Table5"/>
            <w:tblpPr w:leftFromText="141" w:rightFromText="141" w:topFromText="0" w:bottomFromText="0" w:vertAnchor="text" w:horzAnchor="text" w:tblpX="0" w:tblpY="0"/>
            <w:tblW w:w="10768.000000000002" w:type="dxa"/>
            <w:jc w:val="left"/>
            <w:tblInd w:w="-70.0" w:type="dxa"/>
            <w:tblLayout w:type="fixed"/>
            <w:tblLook w:val="0000"/>
          </w:tblPr>
          <w:tblGrid>
            <w:gridCol w:w="4201"/>
            <w:gridCol w:w="3298"/>
            <w:gridCol w:w="1612"/>
            <w:gridCol w:w="523"/>
            <w:gridCol w:w="1134"/>
            <w:tblGridChange w:id="0">
              <w:tblGrid>
                <w:gridCol w:w="4201"/>
                <w:gridCol w:w="3298"/>
                <w:gridCol w:w="1612"/>
                <w:gridCol w:w="523"/>
                <w:gridCol w:w="1134"/>
              </w:tblGrid>
            </w:tblGridChange>
          </w:tblGrid>
          <w:tr>
            <w:trPr>
              <w:cantSplit w:val="0"/>
              <w:trHeight w:val="557" w:hRule="atLeast"/>
              <w:tblHeader w:val="0"/>
            </w:trPr>
            <w:tc>
              <w:tcPr>
                <w:gridSpan w:val="5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1B">
                <w:pPr>
                  <w:jc w:val="center"/>
                  <w:rPr>
                    <w:rFonts w:ascii="Arial" w:cs="Arial" w:eastAsia="Arial" w:hAnsi="Arial"/>
                    <w:color w:val="e36c09"/>
                    <w:sz w:val="32"/>
                    <w:szCs w:val="3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32"/>
                    <w:szCs w:val="32"/>
                    <w:rtl w:val="0"/>
                  </w:rPr>
                  <w:t xml:space="preserve">Enfant(s)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552" w:hRule="atLeast"/>
              <w:tblHeader w:val="0"/>
            </w:trPr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0">
                <w:pPr>
                  <w:ind w:left="50" w:firstLine="0"/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Nom </w:t>
                </w: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22"/>
                    <w:szCs w:val="22"/>
                    <w:rtl w:val="0"/>
                  </w:rPr>
                  <w:t xml:space="preserve">I </w:t>
                </w: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Prénom</w:t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1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Etablissement scolaire fréquenté</w:t>
                </w:r>
              </w:p>
              <w:p w:rsidR="00000000" w:rsidDel="00000000" w:rsidP="00000000" w:rsidRDefault="00000000" w:rsidRPr="00000000" w14:paraId="00000122">
                <w:pPr>
                  <w:jc w:val="center"/>
                  <w:rPr>
                    <w:rFonts w:ascii="Arial" w:cs="Arial" w:eastAsia="Arial" w:hAnsi="Arial"/>
                    <w:sz w:val="14"/>
                    <w:szCs w:val="1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4"/>
                    <w:szCs w:val="14"/>
                    <w:rtl w:val="0"/>
                  </w:rPr>
                  <w:t xml:space="preserve">(Commune </w:t>
                </w: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18"/>
                    <w:szCs w:val="18"/>
                    <w:rtl w:val="0"/>
                  </w:rPr>
                  <w:t xml:space="preserve">I </w:t>
                </w:r>
                <w:r w:rsidDel="00000000" w:rsidR="00000000" w:rsidRPr="00000000">
                  <w:rPr>
                    <w:rFonts w:ascii="Arial" w:cs="Arial" w:eastAsia="Arial" w:hAnsi="Arial"/>
                    <w:sz w:val="14"/>
                    <w:szCs w:val="14"/>
                    <w:rtl w:val="0"/>
                  </w:rPr>
                  <w:t xml:space="preserve">Nom établissement)</w:t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3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Classe</w:t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4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Date de naissance</w:t>
                </w:r>
              </w:p>
            </w:tc>
          </w:tr>
          <w:tr>
            <w:trPr>
              <w:cantSplit w:val="0"/>
              <w:trHeight w:val="567" w:hRule="atLeast"/>
              <w:tblHeader w:val="0"/>
            </w:trPr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6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7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8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9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567" w:hRule="atLeast"/>
              <w:tblHeader w:val="0"/>
            </w:trPr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B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C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D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2E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567" w:hRule="atLeast"/>
              <w:tblHeader w:val="0"/>
            </w:trPr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0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1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2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3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567" w:hRule="atLeast"/>
              <w:tblHeader w:val="0"/>
            </w:trPr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5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6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7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bottom w:color="006666" w:space="0" w:sz="4" w:val="single"/>
                  <w:right w:color="006666" w:space="0" w:sz="4" w:val="single"/>
                </w:tcBorders>
                <w:shd w:fill="auto" w:val="clear"/>
                <w:vAlign w:val="center"/>
              </w:tcPr>
              <w:p w:rsidR="00000000" w:rsidDel="00000000" w:rsidP="00000000" w:rsidRDefault="00000000" w:rsidRPr="00000000" w14:paraId="00000138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278" w:hRule="atLeast"/>
              <w:tblHeader w:val="0"/>
            </w:trPr>
            <w:tc>
              <w:tcPr>
                <w:gridSpan w:val="5"/>
                <w:tcBorders>
                  <w:top w:color="006666" w:space="0" w:sz="4" w:val="single"/>
                  <w:left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3A">
                <w:pPr>
                  <w:rPr>
                    <w:rFonts w:ascii="Arial" w:cs="Arial" w:eastAsia="Arial" w:hAnsi="Arial"/>
                    <w:b w:val="1"/>
                    <w:bCs w:val="1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3B">
                <w:pPr>
                  <w:jc w:val="center"/>
                  <w:rPr>
                    <w:rFonts w:ascii="Arial" w:cs="Arial" w:eastAsia="Arial" w:hAnsi="Arial"/>
                    <w:color w:val="ff3300"/>
                    <w:sz w:val="32"/>
                    <w:szCs w:val="3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32"/>
                    <w:szCs w:val="32"/>
                    <w:rtl w:val="0"/>
                  </w:rPr>
                  <w:t xml:space="preserve">Adhésion à la FCPE I cotisation annuelle</w:t>
                </w:r>
              </w:p>
              <w:p w:rsidR="00000000" w:rsidDel="00000000" w:rsidP="00000000" w:rsidRDefault="00000000" w:rsidRPr="00000000" w14:paraId="0000013C">
                <w:pPr>
                  <w:rPr>
                    <w:rFonts w:ascii="Arial" w:cs="Arial" w:eastAsia="Arial" w:hAnsi="Arial"/>
                    <w:color w:val="008080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278" w:hRule="atLeast"/>
              <w:tblHeader w:val="0"/>
            </w:trPr>
            <w:tc>
              <w:tcPr>
                <w:gridSpan w:val="5"/>
                <w:tcBorders>
                  <w:top w:color="006666" w:space="0" w:sz="4" w:val="single"/>
                  <w:left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41">
                <w:pPr>
                  <w:rPr>
                    <w:rFonts w:ascii="Arial" w:cs="Arial" w:eastAsia="Arial" w:hAnsi="Arial"/>
                    <w:b w:val="1"/>
                    <w:bCs w:val="1"/>
                    <w:color w:val="008080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008080"/>
                    <w:sz w:val="22"/>
                    <w:szCs w:val="22"/>
                    <w:rtl w:val="0"/>
                  </w:rPr>
                  <w:t xml:space="preserve">Adhésion à la FCPE :</w:t>
                </w:r>
              </w:p>
            </w:tc>
          </w:tr>
          <w:tr>
            <w:trPr>
              <w:cantSplit w:val="1"/>
              <w:trHeight w:val="454" w:hRule="atLeast"/>
              <w:tblHeader w:val="0"/>
            </w:trPr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46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22"/>
                    <w:szCs w:val="22"/>
                    <w:rtl w:val="0"/>
                  </w:rPr>
                  <w:t xml:space="preserve">I </w:t>
                </w: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Cotisation de soutien </w:t>
                </w:r>
                <w:r w:rsidDel="00000000" w:rsidR="00000000" w:rsidRPr="00000000"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  <w:rtl w:val="0"/>
                  </w:rPr>
                  <w:t xml:space="preserve">(10€ part locale / 11 € part départementale / 6 € part nationale)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48">
                <w:pPr>
                  <w:jc w:val="right"/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27 €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4A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MS Gothic" w:cs="MS Gothic" w:eastAsia="MS Gothic" w:hAnsi="MS Gothic"/>
                    <w:sz w:val="22"/>
                    <w:szCs w:val="22"/>
                    <w:rtl w:val="0"/>
                  </w:rPr>
                  <w:t xml:space="preserve">☐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292" w:hRule="atLeast"/>
              <w:tblHeader w:val="0"/>
            </w:trPr>
            <w:tc>
              <w:tcPr>
                <w:gridSpan w:val="5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4B">
                <w:pPr>
                  <w:rPr>
                    <w:rFonts w:ascii="Arial" w:cs="Arial" w:eastAsia="Arial" w:hAnsi="Arial"/>
                    <w:b w:val="1"/>
                    <w:bCs w:val="1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3300"/>
                    <w:sz w:val="18"/>
                    <w:szCs w:val="18"/>
                    <w:rtl w:val="0"/>
                  </w:rPr>
                  <w:t xml:space="preserve">ou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454" w:hRule="atLeast"/>
              <w:tblHeader w:val="0"/>
            </w:trPr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0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22"/>
                    <w:szCs w:val="22"/>
                    <w:rtl w:val="0"/>
                  </w:rPr>
                  <w:t xml:space="preserve">I </w:t>
                </w: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Cotisation de base </w:t>
                </w:r>
                <w:r w:rsidDel="00000000" w:rsidR="00000000" w:rsidRPr="00000000"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  <w:rtl w:val="0"/>
                  </w:rPr>
                  <w:t xml:space="preserve">(3.20 € part locale / 5.80 € part départementale / 6 € part nationale)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bottom w:color="006666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2">
                <w:pPr>
                  <w:jc w:val="right"/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15€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6666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4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MS Gothic" w:cs="MS Gothic" w:eastAsia="MS Gothic" w:hAnsi="MS Gothic"/>
                    <w:sz w:val="22"/>
                    <w:szCs w:val="22"/>
                    <w:rtl w:val="0"/>
                  </w:rPr>
                  <w:t xml:space="preserve">☐</w:t>
                </w: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</w:p>
            </w:tc>
          </w:tr>
          <w:tr>
            <w:trPr>
              <w:cantSplit w:val="1"/>
              <w:trHeight w:val="454" w:hRule="atLeast"/>
              <w:tblHeader w:val="0"/>
            </w:trPr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5">
                <w:pPr>
                  <w:jc w:val="center"/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  <w:rtl w:val="0"/>
                  </w:rPr>
                  <w:t xml:space="preserve">La Revue des Parents est en format numérique et incluse dans l’adhésion.</w:t>
                </w:r>
              </w:p>
              <w:p w:rsidR="00000000" w:rsidDel="00000000" w:rsidP="00000000" w:rsidRDefault="00000000" w:rsidRPr="00000000" w14:paraId="00000156">
                <w:pPr>
                  <w:jc w:val="right"/>
                  <w:rPr>
                    <w:rFonts w:ascii="Arial" w:cs="Arial" w:eastAsia="Arial" w:hAnsi="Arial"/>
                    <w:i w:val="1"/>
                    <w:iCs w:val="1"/>
                    <w:color w:val="333399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i w:val="1"/>
                    <w:iCs w:val="1"/>
                    <w:color w:val="ff3300"/>
                    <w:sz w:val="18"/>
                    <w:szCs w:val="18"/>
                    <w:rtl w:val="0"/>
                  </w:rPr>
                  <w:t xml:space="preserve">Cochez la case pour vous inscrire à la newsletter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8">
                <w:pPr>
                  <w:jc w:val="right"/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A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MS Gothic" w:cs="MS Gothic" w:eastAsia="MS Gothic" w:hAnsi="MS Gothic"/>
                    <w:sz w:val="22"/>
                    <w:szCs w:val="22"/>
                    <w:rtl w:val="0"/>
                  </w:rPr>
                  <w:t xml:space="preserve">☐</w:t>
                </w: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</w:p>
            </w:tc>
          </w:tr>
          <w:tr>
            <w:trPr>
              <w:cantSplit w:val="1"/>
              <w:trHeight w:val="454" w:hRule="atLeast"/>
              <w:tblHeader w:val="0"/>
            </w:trPr>
            <w:tc>
              <w:tcPr>
                <w:gridSpan w:val="5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5B">
                <w:pPr>
                  <w:rPr>
                    <w:rFonts w:ascii="Arial" w:cs="Arial" w:eastAsia="Arial" w:hAnsi="Arial"/>
                    <w:b w:val="1"/>
                    <w:bCs w:val="1"/>
                    <w:color w:val="008080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008080"/>
                    <w:sz w:val="22"/>
                    <w:szCs w:val="22"/>
                    <w:rtl w:val="0"/>
                  </w:rPr>
                  <w:t xml:space="preserve">Facultatif :</w:t>
                </w:r>
              </w:p>
            </w:tc>
          </w:tr>
          <w:tr>
            <w:trPr>
              <w:cantSplit w:val="1"/>
              <w:trHeight w:val="647" w:hRule="atLeast"/>
              <w:tblHeader w:val="0"/>
            </w:trPr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60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22"/>
                    <w:szCs w:val="22"/>
                    <w:rtl w:val="0"/>
                  </w:rPr>
                  <w:t xml:space="preserve">I Participation libre à la BAF solidaire (1€ ou plus)</w:t>
                </w: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61">
                <w:pPr>
                  <w:ind w:left="142" w:firstLine="0"/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i w:val="1"/>
                    <w:iCs w:val="1"/>
                    <w:sz w:val="18"/>
                    <w:szCs w:val="18"/>
                    <w:rtl w:val="0"/>
                  </w:rPr>
                  <w:t xml:space="preserve">Sous la forme d’un don au conseil local FCPE, déductible à 66% des impôts en vertu des statuts de la FCPE</w:t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6666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63">
                <w:pPr>
                  <w:jc w:val="right"/>
                  <w:rPr>
                    <w:rFonts w:ascii="Arial" w:cs="Arial" w:eastAsia="Arial" w:hAnsi="Arial"/>
                    <w:color w:val="ff3300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ff3300"/>
                    <w:sz w:val="22"/>
                    <w:szCs w:val="22"/>
                    <w:rtl w:val="0"/>
                  </w:rPr>
                  <w:t xml:space="preserve">€</w:t>
                </w:r>
              </w:p>
            </w:tc>
            <w:tc>
              <w:tcPr>
                <w:tcBorders>
                  <w:top w:color="006666" w:space="0" w:sz="4" w:val="single"/>
                  <w:left w:color="006666" w:space="0" w:sz="4" w:val="single"/>
                  <w:right w:color="006666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65">
                <w:pPr>
                  <w:rPr>
                    <w:rFonts w:ascii="Arial" w:cs="Arial" w:eastAsia="Arial" w:hAnsi="Arial"/>
                    <w:color w:val="ff3300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MS Gothic" w:cs="MS Gothic" w:eastAsia="MS Gothic" w:hAnsi="MS Gothic"/>
                    <w:sz w:val="22"/>
                    <w:szCs w:val="22"/>
                    <w:rtl w:val="0"/>
                  </w:rPr>
                  <w:t xml:space="preserve">☐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291" w:hRule="atLeast"/>
              <w:tblHeader w:val="0"/>
            </w:trPr>
            <w:tc>
              <w:tcPr>
                <w:gridSpan w:val="2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66">
                <w:pPr>
                  <w:ind w:left="159" w:firstLine="0"/>
                  <w:jc w:val="center"/>
                  <w:rPr>
                    <w:rFonts w:ascii="Arial" w:cs="Arial" w:eastAsia="Arial" w:hAnsi="Arial"/>
                    <w:b w:val="1"/>
                    <w:bCs w:val="1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67">
                <w:pPr>
                  <w:ind w:left="159" w:firstLine="0"/>
                  <w:jc w:val="right"/>
                  <w:rPr>
                    <w:rFonts w:ascii="Arial" w:cs="Arial" w:eastAsia="Arial" w:hAnsi="Arial"/>
                    <w:b w:val="1"/>
                    <w:bCs w:val="1"/>
                    <w:color w:val="008080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3300"/>
                    <w:sz w:val="22"/>
                    <w:szCs w:val="22"/>
                    <w:rtl w:val="0"/>
                  </w:rPr>
                  <w:t xml:space="preserve">Total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6666" w:space="0" w:sz="4" w:val="single"/>
                  <w:left w:color="008080" w:space="0" w:sz="4" w:val="single"/>
                  <w:bottom w:color="006666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69">
                <w:pPr>
                  <w:jc w:val="right"/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6A">
                <w:pPr>
                  <w:jc w:val="right"/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€</w:t>
                </w:r>
              </w:p>
            </w:tc>
            <w:tc>
              <w:tcPr>
                <w:tcBorders>
                  <w:top w:color="006666" w:space="0" w:sz="4" w:val="single"/>
                  <w:left w:color="008080" w:space="0" w:sz="4" w:val="single"/>
                  <w:bottom w:color="006666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6C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1"/>
              <w:trHeight w:val="699" w:hRule="atLeast"/>
              <w:tblHeader w:val="0"/>
            </w:trPr>
            <w:tc>
              <w:tcPr>
                <w:gridSpan w:val="5"/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6D">
                <w:pPr>
                  <w:rPr>
                    <w:rFonts w:ascii="Arial" w:cs="Arial" w:eastAsia="Arial" w:hAnsi="Arial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22"/>
                    <w:szCs w:val="22"/>
                    <w:rtl w:val="0"/>
                  </w:rPr>
                  <w:t xml:space="preserve">Si vous avez déjà acquitté votre cotisation 2026-2027 dans un autre conseil local FCPE, merci de préciser lequel :</w:t>
                </w:r>
              </w:p>
              <w:p w:rsidR="00000000" w:rsidDel="00000000" w:rsidP="00000000" w:rsidRDefault="00000000" w:rsidRPr="00000000" w14:paraId="0000016E">
                <w:pPr>
                  <w:rPr>
                    <w:rFonts w:ascii="Arial" w:cs="Arial" w:eastAsia="Arial" w:hAnsi="Arial"/>
                    <w:color w:val="999999"/>
                    <w:sz w:val="22"/>
                    <w:szCs w:val="22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999999"/>
                    <w:sz w:val="22"/>
                    <w:szCs w:val="22"/>
                    <w:rtl w:val="0"/>
                  </w:rPr>
                  <w:t xml:space="preserve">______________________________________________________________________________________</w:t>
                </w:r>
              </w:p>
            </w:tc>
          </w:tr>
        </w:tbl>
      </w:sdtContent>
    </w:sdt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80" w:before="8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1"/>
          <w:iCs w:val="1"/>
          <w:smallCaps w:val="0"/>
          <w:strike w:val="0"/>
          <w:color w:val="00808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smallCaps w:val="0"/>
          <w:strike w:val="0"/>
          <w:color w:val="008080"/>
          <w:sz w:val="20"/>
          <w:szCs w:val="20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008080"/>
          <w:sz w:val="20"/>
          <w:szCs w:val="20"/>
          <w:rtl w:val="0"/>
        </w:rPr>
        <w:t xml:space="preserve">D</w:t>
      </w: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smallCaps w:val="0"/>
          <w:strike w:val="0"/>
          <w:color w:val="008080"/>
          <w:sz w:val="20"/>
          <w:szCs w:val="20"/>
          <w:u w:val="none"/>
          <w:shd w:fill="auto" w:val="clear"/>
          <w:vertAlign w:val="baseline"/>
          <w:rtl w:val="0"/>
        </w:rPr>
        <w:t xml:space="preserve">ons déductibles à 66% des impôts - reçu fiscal)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80" w:before="80" w:line="240" w:lineRule="auto"/>
        <w:ind w:left="0" w:right="0" w:firstLine="0"/>
        <w:jc w:val="both"/>
        <w:rPr>
          <w:rFonts w:ascii="Arial" w:cs="Arial" w:eastAsia="Arial" w:hAnsi="Arial"/>
          <w:b w:val="1"/>
          <w:bCs w:val="1"/>
          <w:i w:val="1"/>
          <w:iCs w:val="1"/>
          <w:color w:val="00808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808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 / MA COMMANDE DE FOURNITURES /</w:t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4957763</wp:posOffset>
                </wp:positionH>
                <wp:positionV relativeFrom="paragraph">
                  <wp:posOffset>139973</wp:posOffset>
                </wp:positionV>
                <wp:extent cx="1977390" cy="632460"/>
                <wp:effectExtent b="0" l="0" r="0" t="0"/>
                <wp:wrapNone/>
                <wp:docPr descr="N’OUBLIEZ PAS DE CONSERVER…" id="4" name=""/>
                <a:graphic>
                  <a:graphicData uri="http://schemas.microsoft.com/office/word/2010/wordprocessingShape">
                    <wps:wsp>
                      <wps:cNvSpPr/>
                      <wps:cNvPr id="22" name="Shape 22"/>
                      <wps:spPr>
                        <a:xfrm>
                          <a:off x="4376355" y="3482820"/>
                          <a:ext cx="1939290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0"/>
                                <w:vertAlign w:val="baseline"/>
                              </w:rPr>
                              <w:t xml:space="preserve">N’OUBLIEZ PAS DE CONSERVER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0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0"/>
                                <w:vertAlign w:val="baseline"/>
                              </w:rPr>
                              <w:t xml:space="preserve">UN DOUBLE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0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0"/>
                                <w:strike w:val="0"/>
                                <w:color w:val="ff3300"/>
                                <w:sz w:val="20"/>
                                <w:vertAlign w:val="baseline"/>
                              </w:rPr>
                              <w:t xml:space="preserve"> DE VOTRE COMMANDE</w:t>
                            </w:r>
                          </w:p>
                        </w:txbxContent>
                      </wps:txbx>
                      <wps:bodyPr anchorCtr="0" anchor="t" bIns="45700" lIns="45700" spcFirstLastPara="1" rIns="45700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4957763</wp:posOffset>
                </wp:positionH>
                <wp:positionV relativeFrom="paragraph">
                  <wp:posOffset>139973</wp:posOffset>
                </wp:positionV>
                <wp:extent cx="1977390" cy="632460"/>
                <wp:effectExtent b="0" l="0" r="0" t="0"/>
                <wp:wrapNone/>
                <wp:docPr descr="N’OUBLIEZ PAS DE CONSERVER…" id="4" name="image18.png"/>
                <a:graphic>
                  <a:graphicData uri="http://schemas.openxmlformats.org/drawingml/2006/picture">
                    <pic:pic>
                      <pic:nvPicPr>
                        <pic:cNvPr descr="N’OUBLIEZ PAS DE CONSERVER…" id="0" name="image18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77390" cy="6324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4486275</wp:posOffset>
            </wp:positionH>
            <wp:positionV relativeFrom="paragraph">
              <wp:posOffset>142875</wp:posOffset>
            </wp:positionV>
            <wp:extent cx="480419" cy="480043"/>
            <wp:effectExtent b="0" l="0" r="0" t="0"/>
            <wp:wrapNone/>
            <wp:docPr descr="Image 4" id="23" name="image12.png"/>
            <a:graphic>
              <a:graphicData uri="http://schemas.openxmlformats.org/drawingml/2006/picture">
                <pic:pic>
                  <pic:nvPicPr>
                    <pic:cNvPr descr="Image 4" id="0" name="image12.png"/>
                    <pic:cNvPicPr preferRelativeResize="0"/>
                  </pic:nvPicPr>
                  <pic:blipFill>
                    <a:blip r:embed="rId2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0419" cy="480043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57150" distT="57150" distL="57150" distR="57150" hidden="0" layoutInCell="1" locked="0" relativeHeight="0" simplePos="0">
            <wp:simplePos x="0" y="0"/>
            <wp:positionH relativeFrom="column">
              <wp:posOffset>55596</wp:posOffset>
            </wp:positionH>
            <wp:positionV relativeFrom="paragraph">
              <wp:posOffset>532</wp:posOffset>
            </wp:positionV>
            <wp:extent cx="340996" cy="335916"/>
            <wp:effectExtent b="0" l="0" r="0" t="0"/>
            <wp:wrapSquare wrapText="bothSides" distB="57150" distT="57150" distL="57150" distR="57150"/>
            <wp:docPr descr="ronde crayons 2" id="22" name="image9.jpg"/>
            <a:graphic>
              <a:graphicData uri="http://schemas.openxmlformats.org/drawingml/2006/picture">
                <pic:pic>
                  <pic:nvPicPr>
                    <pic:cNvPr descr="ronde crayons 2" id="0" name="image9.jp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40996" cy="335916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999999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Nom et prénom de l’élève :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999999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rPr>
          <w:rFonts w:ascii="Arial" w:cs="Arial" w:eastAsia="Arial" w:hAnsi="Arial"/>
          <w:color w:val="999999"/>
          <w:sz w:val="20"/>
          <w:szCs w:val="20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-1866591160"/>
        <w:tag w:val="goog_rdk_6"/>
      </w:sdtPr>
      <w:sdtContent>
        <w:tbl>
          <w:tblPr>
            <w:tblStyle w:val="Table6"/>
            <w:tblpPr w:leftFromText="180" w:rightFromText="180" w:topFromText="180" w:bottomFromText="180" w:vertAnchor="text" w:horzAnchor="text" w:tblpX="0" w:tblpY="0"/>
            <w:tblW w:w="8477.0" w:type="dxa"/>
            <w:jc w:val="left"/>
            <w:tblInd w:w="1033.0" w:type="dxa"/>
            <w:tbl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  <w:insideH w:color="000000" w:space="0" w:sz="4" w:val="single"/>
              <w:insideV w:color="000000" w:space="0" w:sz="4" w:val="single"/>
            </w:tblBorders>
            <w:tblLayout w:type="fixed"/>
            <w:tblLook w:val="0400"/>
          </w:tblPr>
          <w:tblGrid>
            <w:gridCol w:w="4791"/>
            <w:gridCol w:w="1305"/>
            <w:gridCol w:w="992"/>
            <w:gridCol w:w="1389"/>
            <w:tblGridChange w:id="0">
              <w:tblGrid>
                <w:gridCol w:w="4791"/>
                <w:gridCol w:w="1305"/>
                <w:gridCol w:w="992"/>
                <w:gridCol w:w="1389"/>
              </w:tblGrid>
            </w:tblGridChange>
          </w:tblGrid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7B">
                <w:pPr>
                  <w:jc w:val="center"/>
                  <w:rPr>
                    <w:rFonts w:ascii="Arial" w:cs="Arial" w:eastAsia="Arial" w:hAnsi="Arial"/>
                    <w:color w:val="008080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008080"/>
                    <w:sz w:val="20"/>
                    <w:szCs w:val="20"/>
                    <w:rtl w:val="0"/>
                  </w:rPr>
                  <w:t xml:space="preserve">Désignation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7C">
                <w:pPr>
                  <w:jc w:val="center"/>
                  <w:rPr>
                    <w:rFonts w:ascii="Arial" w:cs="Arial" w:eastAsia="Arial" w:hAnsi="Arial"/>
                    <w:color w:val="008080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008080"/>
                    <w:sz w:val="20"/>
                    <w:szCs w:val="20"/>
                    <w:rtl w:val="0"/>
                  </w:rPr>
                  <w:t xml:space="preserve">Quantité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7D">
                <w:pPr>
                  <w:jc w:val="center"/>
                  <w:rPr>
                    <w:rFonts w:ascii="Arial" w:cs="Arial" w:eastAsia="Arial" w:hAnsi="Arial"/>
                    <w:color w:val="008080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008080"/>
                    <w:sz w:val="20"/>
                    <w:szCs w:val="20"/>
                    <w:rtl w:val="0"/>
                  </w:rPr>
                  <w:t xml:space="preserve">Coût unitaire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7E">
                <w:pPr>
                  <w:jc w:val="center"/>
                  <w:rPr>
                    <w:rFonts w:ascii="Arial" w:cs="Arial" w:eastAsia="Arial" w:hAnsi="Arial"/>
                    <w:color w:val="008080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color w:val="008080"/>
                    <w:sz w:val="20"/>
                    <w:szCs w:val="20"/>
                    <w:rtl w:val="0"/>
                  </w:rPr>
                  <w:t xml:space="preserve">Coût total</w:t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7F">
                <w:pPr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Kit de fournitures 6</w:t>
                </w: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0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1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79,44€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2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3">
                <w:pPr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Kit de réassort 5</w:t>
                </w: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4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5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39,31 €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6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7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Kit de réassort 4</w:t>
                </w: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8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9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32,17 €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A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B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Kit de réassort 3</w:t>
                </w: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vertAlign w:val="superscript"/>
                    <w:rtl w:val="0"/>
                  </w:rPr>
                  <w:t xml:space="preserve">ème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C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D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27,72 €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E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8F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A : Calculatrice Casio FX92 Collège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0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1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20,90 €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92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3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B : Classeur souple 4 anneaux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4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5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1,99 €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96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7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C : 5 tubes de gouache (couleurs primaires)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8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9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2,15 €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9A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B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D : 12 feuilles de dessin blanc 24*32 - 224g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C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D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2,52 €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9E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9F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E : Portevue 80 vues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0">
                <w:pPr>
                  <w:jc w:val="center"/>
                  <w:rPr>
                    <w:rFonts w:ascii="Arial" w:cs="Arial" w:eastAsia="Arial" w:hAnsi="Arial"/>
                    <w:color w:val="e36c09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1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1,90 €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A2">
                <w:pPr>
                  <w:jc w:val="center"/>
                  <w:rPr>
                    <w:rFonts w:ascii="Arial" w:cs="Arial" w:eastAsia="Arial" w:hAnsi="Arial"/>
                    <w:color w:val="e36c09"/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3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F : Cahier 96p - grands carreaux 24*32 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4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5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1,65 €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A6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7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G : Cahiers 48p – grands carreaux 24*32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8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9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0,95 €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AA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B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H : Cahier de TP - 24*32 – 96p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C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D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1,75 €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AE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AF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I : Lot de 6 intercalaires 24*32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0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1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0,99 €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B2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3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J : 100 Feuillets mobiles grands carreaux 90g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4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5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1,44 €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B6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7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K : Copies doubles 200p grands carreaux 90g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8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9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2,39 €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BA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B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L : Chemise à 3 rabats élastiques 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C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D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0,75 €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BE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BF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M : 12 feuilles de papier millimétré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0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1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1,46 €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C2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3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N : 50 pochettes plastique perforées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4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5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3,13 €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C6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40" w:hRule="atLeast"/>
              <w:tblHeader w:val="0"/>
            </w:trPr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7">
                <w:pPr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Option O : Cahier de brouillon 48p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8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  <w:vAlign w:val="center"/>
              </w:tcPr>
              <w:p w:rsidR="00000000" w:rsidDel="00000000" w:rsidP="00000000" w:rsidRDefault="00000000" w:rsidRPr="00000000" w14:paraId="000001C9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sz w:val="18"/>
                    <w:szCs w:val="18"/>
                    <w:rtl w:val="0"/>
                  </w:rPr>
                  <w:t xml:space="preserve">0,31 €</w:t>
                </w:r>
              </w:p>
            </w:tc>
            <w:tc>
              <w:tcPr>
                <w:tcBorders>
                  <w:top w:color="008080" w:space="0" w:sz="4" w:val="single"/>
                  <w:left w:color="008080" w:space="0" w:sz="4" w:val="single"/>
                  <w:bottom w:color="008080" w:space="0" w:sz="4" w:val="single"/>
                  <w:right w:color="008080" w:space="0" w:sz="4" w:val="single"/>
                </w:tcBorders>
              </w:tcPr>
              <w:p w:rsidR="00000000" w:rsidDel="00000000" w:rsidP="00000000" w:rsidRDefault="00000000" w:rsidRPr="00000000" w14:paraId="000001CA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60" w:hRule="atLeast"/>
              <w:tblHeader w:val="0"/>
            </w:trPr>
            <w:tc>
              <w:tcPr>
                <w:tcBorders>
                  <w:top w:color="008080" w:space="0" w:sz="4" w:val="single"/>
                  <w:left w:color="000000" w:space="0" w:sz="0" w:val="nil"/>
                  <w:bottom w:color="000000" w:space="0" w:sz="0" w:val="nil"/>
                  <w:right w:color="ff3300" w:space="0" w:sz="12" w:val="single"/>
                </w:tcBorders>
                <w:vAlign w:val="center"/>
              </w:tcPr>
              <w:p w:rsidR="00000000" w:rsidDel="00000000" w:rsidP="00000000" w:rsidRDefault="00000000" w:rsidRPr="00000000" w14:paraId="000001CB">
                <w:pPr>
                  <w:rPr>
                    <w:rFonts w:ascii="Arial" w:cs="Arial" w:eastAsia="Arial" w:hAnsi="Arial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bCs w:val="1"/>
                    <w:color w:val="ff3300"/>
                    <w:sz w:val="20"/>
                    <w:szCs w:val="20"/>
                    <w:rtl w:val="0"/>
                  </w:rPr>
                  <w:t xml:space="preserve">TOTAL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ff3300" w:space="0" w:sz="12" w:val="single"/>
                  <w:left w:color="ff3300" w:space="0" w:sz="12" w:val="single"/>
                  <w:bottom w:color="ff3300" w:space="0" w:sz="12" w:val="single"/>
                  <w:right w:color="ff3300" w:space="0" w:sz="12" w:val="single"/>
                </w:tcBorders>
                <w:vAlign w:val="center"/>
              </w:tcPr>
              <w:p w:rsidR="00000000" w:rsidDel="00000000" w:rsidP="00000000" w:rsidRDefault="00000000" w:rsidRPr="00000000" w14:paraId="000001CC">
                <w:pPr>
                  <w:jc w:val="center"/>
                  <w:rPr>
                    <w:rFonts w:ascii="Arial" w:cs="Arial" w:eastAsia="Arial" w:hAnsi="Arial"/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ff3300" w:space="0" w:sz="12" w:val="single"/>
                  <w:left w:color="ff3300" w:space="0" w:sz="12" w:val="single"/>
                  <w:bottom w:color="ff3300" w:space="0" w:sz="12" w:val="single"/>
                  <w:right w:color="ff3300" w:space="0" w:sz="12" w:val="single"/>
                </w:tcBorders>
              </w:tcPr>
              <w:p w:rsidR="00000000" w:rsidDel="00000000" w:rsidP="00000000" w:rsidRDefault="00000000" w:rsidRPr="00000000" w14:paraId="000001CD">
                <w:pPr>
                  <w:jc w:val="center"/>
                  <w:rPr>
                    <w:rFonts w:ascii="Arial" w:cs="Arial" w:eastAsia="Arial" w:hAnsi="Arial"/>
                    <w:sz w:val="20"/>
                    <w:szCs w:val="20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ff3300" w:space="0" w:sz="12" w:val="single"/>
                  <w:left w:color="ff3300" w:space="0" w:sz="12" w:val="single"/>
                  <w:bottom w:color="ff3300" w:space="0" w:sz="12" w:val="single"/>
                  <w:right w:color="ff3300" w:space="0" w:sz="12" w:val="single"/>
                </w:tcBorders>
                <w:vAlign w:val="center"/>
              </w:tcPr>
              <w:p w:rsidR="00000000" w:rsidDel="00000000" w:rsidP="00000000" w:rsidRDefault="00000000" w:rsidRPr="00000000" w14:paraId="000001CE">
                <w:pPr>
                  <w:jc w:val="center"/>
                  <w:rPr>
                    <w:rFonts w:ascii="Arial" w:cs="Arial" w:eastAsia="Arial" w:hAnsi="Arial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1CF">
      <w:pPr>
        <w:rPr>
          <w:rFonts w:ascii="Arial" w:cs="Arial" w:eastAsia="Arial" w:hAnsi="Arial"/>
          <w:i w:val="1"/>
          <w:i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808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2933700</wp:posOffset>
                </wp:positionH>
                <wp:positionV relativeFrom="paragraph">
                  <wp:posOffset>214610</wp:posOffset>
                </wp:positionV>
                <wp:extent cx="3495675" cy="647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3602925" y="3460913"/>
                          <a:ext cx="3486150" cy="638175"/>
                        </a:xfrm>
                        <a:custGeom>
                          <a:rect b="b" l="l" r="r" t="t"/>
                          <a:pathLst>
                            <a:path extrusionOk="0" h="638175" w="3486150">
                              <a:moveTo>
                                <a:pt x="0" y="0"/>
                              </a:moveTo>
                              <a:lnTo>
                                <a:pt x="0" y="638175"/>
                              </a:lnTo>
                              <a:lnTo>
                                <a:pt x="3486150" y="638175"/>
                              </a:lnTo>
                              <a:lnTo>
                                <a:pt x="34861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8080"/>
                                <w:sz w:val="22"/>
                                <w:vertAlign w:val="baseline"/>
                              </w:rPr>
                              <w:t xml:space="preserve">Une confirmation de votre commande sera faite mi-juillet, si vous ne la recevez pas, veuillez contacter votre conseil local rapidement.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2933700</wp:posOffset>
                </wp:positionH>
                <wp:positionV relativeFrom="paragraph">
                  <wp:posOffset>214610</wp:posOffset>
                </wp:positionV>
                <wp:extent cx="3495675" cy="647700"/>
                <wp:effectExtent b="0" l="0" r="0" t="0"/>
                <wp:wrapNone/>
                <wp:docPr id="1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95675" cy="647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ff3300"/>
          <w:sz w:val="32"/>
          <w:szCs w:val="32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2362200</wp:posOffset>
            </wp:positionH>
            <wp:positionV relativeFrom="paragraph">
              <wp:posOffset>42565</wp:posOffset>
            </wp:positionV>
            <wp:extent cx="479800" cy="532765"/>
            <wp:effectExtent b="0" l="0" r="0" t="0"/>
            <wp:wrapNone/>
            <wp:docPr id="7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2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9800" cy="53276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ff3300"/>
          <w:sz w:val="32"/>
          <w:szCs w:val="32"/>
          <w:u w:val="none"/>
          <w:shd w:fill="auto" w:val="clear"/>
          <w:vertAlign w:val="baseline"/>
          <w:rtl w:val="0"/>
        </w:rPr>
        <w:t xml:space="preserve">/ MON RÈGLEMENT /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color w:val="ff33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" w:line="240" w:lineRule="auto"/>
        <w:ind w:left="0" w:right="0" w:firstLine="0"/>
        <w:jc w:val="left"/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ff3300"/>
          <w:sz w:val="22"/>
          <w:szCs w:val="22"/>
          <w:u w:val="none"/>
          <w:shd w:fill="auto" w:val="clear"/>
          <w:vertAlign w:val="baseline"/>
          <w:rtl w:val="0"/>
        </w:rPr>
        <w:t xml:space="preserve">PAR VIREMENT </w:t>
      </w:r>
    </w:p>
    <w:p w:rsidR="00000000" w:rsidDel="00000000" w:rsidP="00000000" w:rsidRDefault="00000000" w:rsidRPr="00000000" w14:paraId="000001EA">
      <w:pPr>
        <w:spacing w:before="10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8080"/>
          <w:sz w:val="22"/>
          <w:szCs w:val="22"/>
          <w:rtl w:val="0"/>
        </w:rPr>
        <w:t xml:space="preserve">Paiement adhésion + commande :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Par virement</w:t>
      </w: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 I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Encaissement à la commande</w:t>
      </w:r>
    </w:p>
    <w:p w:rsidR="00000000" w:rsidDel="00000000" w:rsidP="00000000" w:rsidRDefault="00000000" w:rsidRPr="00000000" w14:paraId="000001EB">
      <w:pPr>
        <w:spacing w:before="100" w:lineRule="auto"/>
        <w:rPr>
          <w:rFonts w:ascii="Arial" w:cs="Arial" w:eastAsia="Arial" w:hAnsi="Arial"/>
          <w:color w:val="ff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IBAN du conseil local : </w:t>
      </w:r>
      <w:r w:rsidDel="00000000" w:rsidR="00000000" w:rsidRPr="00000000">
        <w:rPr>
          <w:rFonts w:ascii="Arial" w:cs="Arial" w:eastAsia="Arial" w:hAnsi="Arial"/>
          <w:color w:val="ff0000"/>
          <w:sz w:val="22"/>
          <w:szCs w:val="22"/>
          <w:rtl w:val="0"/>
        </w:rPr>
        <w:t xml:space="preserve">FR18 2004 1010 1603 6815 1F03 702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– Bénéficiaire :</w:t>
      </w:r>
      <w:r w:rsidDel="00000000" w:rsidR="00000000" w:rsidRPr="00000000">
        <w:rPr>
          <w:rFonts w:ascii="Arial" w:cs="Arial" w:eastAsia="Arial" w:hAnsi="Arial"/>
          <w:color w:val="ff0000"/>
          <w:sz w:val="22"/>
          <w:szCs w:val="22"/>
          <w:rtl w:val="0"/>
        </w:rPr>
        <w:t xml:space="preserve"> FCPE Collège Labitrie</w:t>
      </w:r>
    </w:p>
    <w:p w:rsidR="00000000" w:rsidDel="00000000" w:rsidP="00000000" w:rsidRDefault="00000000" w:rsidRPr="00000000" w14:paraId="000001EC">
      <w:pPr>
        <w:spacing w:before="100" w:lineRule="auto"/>
        <w:rPr>
          <w:rFonts w:ascii="Arial" w:cs="Arial" w:eastAsia="Arial" w:hAnsi="Arial"/>
          <w:color w:val="ff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Montant (adhésion + commande) _______ + ________ = 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D">
      <w:pPr>
        <w:spacing w:before="100" w:lineRule="auto"/>
        <w:ind w:right="-426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Réf virement : VOTRE NOM DE FAMILLE + activez l’envoi de confirmation par mail : </w:t>
      </w:r>
      <w:hyperlink r:id="rId23">
        <w:r w:rsidDel="00000000" w:rsidR="00000000" w:rsidRPr="00000000">
          <w:rPr>
            <w:rFonts w:ascii="Arial" w:cs="Arial" w:eastAsia="Arial" w:hAnsi="Arial"/>
            <w:color w:val="0000ff"/>
            <w:sz w:val="22"/>
            <w:szCs w:val="22"/>
            <w:u w:val="single"/>
            <w:rtl w:val="0"/>
          </w:rPr>
          <w:t xml:space="preserve">baf-labitrie@laposte.net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spacing w:before="100" w:lineRule="auto"/>
        <w:ind w:right="-426"/>
        <w:rPr>
          <w:rFonts w:ascii="Arial" w:cs="Arial" w:eastAsia="Arial" w:hAnsi="Arial"/>
          <w:sz w:val="8"/>
          <w:szCs w:val="8"/>
        </w:rPr>
      </w:pPr>
      <w:r w:rsidDel="00000000" w:rsidR="00000000" w:rsidRPr="00000000">
        <w:rPr>
          <w:rFonts w:ascii="Arial" w:cs="Arial" w:eastAsia="Arial" w:hAnsi="Arial"/>
          <w:sz w:val="8"/>
          <w:szCs w:val="8"/>
          <w:rtl w:val="0"/>
        </w:rPr>
        <w:t xml:space="preserve">   </w:t>
      </w:r>
    </w:p>
    <w:p w:rsidR="00000000" w:rsidDel="00000000" w:rsidP="00000000" w:rsidRDefault="00000000" w:rsidRPr="00000000" w14:paraId="000001EF">
      <w:pPr>
        <w:spacing w:before="100" w:lineRule="auto"/>
        <w:rPr>
          <w:rFonts w:ascii="Arial" w:cs="Arial" w:eastAsia="Arial" w:hAnsi="Arial"/>
          <w:b w:val="1"/>
          <w:bCs w:val="1"/>
          <w:color w:val="ff33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PAR CHÈQUE</w:t>
      </w:r>
    </w:p>
    <w:p w:rsidR="00000000" w:rsidDel="00000000" w:rsidP="00000000" w:rsidRDefault="00000000" w:rsidRPr="00000000" w14:paraId="000001F0">
      <w:pPr>
        <w:spacing w:before="100" w:lineRule="auto"/>
        <w:rPr>
          <w:rFonts w:ascii="Arial" w:cs="Arial" w:eastAsia="Arial" w:hAnsi="Arial"/>
          <w:color w:val="00808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8080"/>
          <w:sz w:val="22"/>
          <w:szCs w:val="22"/>
          <w:rtl w:val="0"/>
        </w:rPr>
        <w:t xml:space="preserve">Paiement adhésion :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Par chèque à l’ordre de la FCPE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2"/>
          <w:szCs w:val="22"/>
          <w:rtl w:val="0"/>
        </w:rPr>
        <w:t xml:space="preserve">I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Encaissement à la commande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Montant _______ n° _______________ Banque ____________________________</w:t>
      </w:r>
    </w:p>
    <w:p w:rsidR="00000000" w:rsidDel="00000000" w:rsidP="00000000" w:rsidRDefault="00000000" w:rsidRPr="00000000" w14:paraId="000001F2">
      <w:pPr>
        <w:rPr>
          <w:rFonts w:ascii="Arial" w:cs="Arial" w:eastAsia="Arial" w:hAnsi="Arial"/>
          <w:color w:val="333333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00808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4">
      <w:pPr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8080"/>
          <w:sz w:val="28"/>
          <w:szCs w:val="28"/>
          <w:rtl w:val="0"/>
        </w:rPr>
        <w:t xml:space="preserve">Venez retirer votre commande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8"/>
          <w:szCs w:val="28"/>
          <w:rtl w:val="0"/>
        </w:rPr>
        <w:t xml:space="preserve">au Collège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8080"/>
          <w:sz w:val="28"/>
          <w:szCs w:val="28"/>
          <w:rtl w:val="0"/>
        </w:rPr>
        <w:t xml:space="preserve">le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3300"/>
          <w:sz w:val="28"/>
          <w:szCs w:val="28"/>
          <w:rtl w:val="0"/>
        </w:rPr>
        <w:t xml:space="preserve">Vendredi 28 Août de 17h à 19h</w:t>
      </w: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567" w:top="567" w:left="567" w:right="567" w:header="568" w:footer="51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Arial Unicode MS"/>
  <w:font w:name="MS Gothic"/>
  <w:font w:name="Quattrocen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Helvetica Neue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  <w:font w:name="Century Gothic">
    <w:embedRegular w:fontKey="{00000000-0000-0000-0000-000000000000}" r:id="rId9" w:subsetted="0"/>
    <w:embedBold w:fontKey="{00000000-0000-0000-0000-000000000000}" r:id="rId10" w:subsetted="0"/>
    <w:embedItalic w:fontKey="{00000000-0000-0000-0000-000000000000}" r:id="rId11" w:subsetted="0"/>
    <w:embedBoldItalic w:fontKey="{00000000-0000-0000-0000-000000000000}" r:id="rId1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F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right" w:leader="none" w:pos="9020"/>
      </w:tabs>
      <w:spacing w:after="0" w:before="0" w:line="240" w:lineRule="auto"/>
      <w:ind w:left="0" w:right="0" w:firstLine="0"/>
      <w:jc w:val="left"/>
      <w:rPr>
        <w:rFonts w:ascii="Helvetica Neue" w:cs="Helvetica Neue" w:eastAsia="Helvetica Neue" w:hAnsi="Helvetica Neue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9.jpg"/><Relationship Id="rId11" Type="http://schemas.openxmlformats.org/officeDocument/2006/relationships/image" Target="media/image1.jpg"/><Relationship Id="rId22" Type="http://schemas.openxmlformats.org/officeDocument/2006/relationships/image" Target="media/image7.png"/><Relationship Id="rId10" Type="http://schemas.openxmlformats.org/officeDocument/2006/relationships/image" Target="media/image17.png"/><Relationship Id="rId21" Type="http://schemas.openxmlformats.org/officeDocument/2006/relationships/image" Target="media/image12.png"/><Relationship Id="rId13" Type="http://schemas.openxmlformats.org/officeDocument/2006/relationships/image" Target="media/image15.jpg"/><Relationship Id="rId12" Type="http://schemas.openxmlformats.org/officeDocument/2006/relationships/image" Target="media/image3.jpg"/><Relationship Id="rId23" Type="http://schemas.openxmlformats.org/officeDocument/2006/relationships/hyperlink" Target="mailto:baf-labitrie@laposte.ne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5.png"/><Relationship Id="rId15" Type="http://schemas.openxmlformats.org/officeDocument/2006/relationships/image" Target="media/image10.png"/><Relationship Id="rId14" Type="http://schemas.openxmlformats.org/officeDocument/2006/relationships/image" Target="media/image2.jpg"/><Relationship Id="rId17" Type="http://schemas.openxmlformats.org/officeDocument/2006/relationships/image" Target="media/image13.jpg"/><Relationship Id="rId16" Type="http://schemas.openxmlformats.org/officeDocument/2006/relationships/image" Target="media/image4.png"/><Relationship Id="rId5" Type="http://schemas.openxmlformats.org/officeDocument/2006/relationships/styles" Target="styles.xml"/><Relationship Id="rId19" Type="http://schemas.openxmlformats.org/officeDocument/2006/relationships/image" Target="media/image8.jpg"/><Relationship Id="rId6" Type="http://schemas.openxmlformats.org/officeDocument/2006/relationships/customXml" Target="../customXML/item1.xml"/><Relationship Id="rId18" Type="http://schemas.openxmlformats.org/officeDocument/2006/relationships/footer" Target="footer1.xml"/><Relationship Id="rId7" Type="http://schemas.openxmlformats.org/officeDocument/2006/relationships/image" Target="media/image11.jpg"/><Relationship Id="rId8" Type="http://schemas.openxmlformats.org/officeDocument/2006/relationships/image" Target="media/image6.jp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QuattrocentoSans-regular.ttf"/><Relationship Id="rId2" Type="http://schemas.openxmlformats.org/officeDocument/2006/relationships/font" Target="fonts/QuattrocentoSans-bold.ttf"/><Relationship Id="rId3" Type="http://schemas.openxmlformats.org/officeDocument/2006/relationships/font" Target="fonts/QuattrocentoSans-italic.ttf"/><Relationship Id="rId4" Type="http://schemas.openxmlformats.org/officeDocument/2006/relationships/font" Target="fonts/QuattrocentoSans-boldItalic.ttf"/><Relationship Id="rId11" Type="http://schemas.openxmlformats.org/officeDocument/2006/relationships/font" Target="fonts/CenturyGothic-italic.ttf"/><Relationship Id="rId10" Type="http://schemas.openxmlformats.org/officeDocument/2006/relationships/font" Target="fonts/CenturyGothic-bold.ttf"/><Relationship Id="rId12" Type="http://schemas.openxmlformats.org/officeDocument/2006/relationships/font" Target="fonts/CenturyGothic-boldItalic.ttf"/><Relationship Id="rId9" Type="http://schemas.openxmlformats.org/officeDocument/2006/relationships/font" Target="fonts/CenturyGothic-regular.ttf"/><Relationship Id="rId5" Type="http://schemas.openxmlformats.org/officeDocument/2006/relationships/font" Target="fonts/HelveticaNeue-regular.ttf"/><Relationship Id="rId6" Type="http://schemas.openxmlformats.org/officeDocument/2006/relationships/font" Target="fonts/HelveticaNeue-bold.ttf"/><Relationship Id="rId7" Type="http://schemas.openxmlformats.org/officeDocument/2006/relationships/font" Target="fonts/HelveticaNeue-italic.ttf"/><Relationship Id="rId8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boUiHBsmBg7S9JMuxxLAD3zT1g==">CgMxLjAaHwoBMBIaChgICVIUChJ0YWJsZS4yZXk4YjJ2c3RwbWkaHwoBMRIaChgICVIUChJ0YWJsZS50N2o4cW9pcWk5Z3gaMAoBMhIrCikIB0IlChFRdWF0dHJvY2VudG8gU2FucxIQQXJpYWwgVW5pY29kZSBNUxowCgEzEisKKQgHQiUKEVF1YXR0cm9jZW50byBTYW5zEhBBcmlhbCBVbmljb2RlIE1TGjAKATQSKwopCAdCJQoRUXVhdHRyb2NlbnRvIFNhbnMSEEFyaWFsIFVuaWNvZGUgTVMaHwoBNRIaChgICVIUChJ0YWJsZS5mYzdycjRmMHB6aXEaHwoBNhIaChgICVIUChJ0YWJsZS40Y3U4eGRncmxwMjEyCGguZ2pkZ3hzOAByITFJRTlvZFpmVkpaWm1Ja3laS3FmeTlzSi16cVJjZGFzQ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